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59" w:rsidRDefault="00CA4063" w:rsidP="00241A59">
      <w:pPr>
        <w:spacing w:line="600" w:lineRule="exact"/>
        <w:jc w:val="center"/>
        <w:rPr>
          <w:rFonts w:ascii="方正小标宋_GBK" w:eastAsia="方正小标宋_GBK" w:hAnsi="华文中宋" w:cs="华文中宋" w:hint="eastAsia"/>
          <w:b/>
          <w:sz w:val="44"/>
          <w:szCs w:val="44"/>
        </w:rPr>
      </w:pPr>
      <w:r w:rsidRPr="00444473">
        <w:rPr>
          <w:rFonts w:ascii="方正小标宋_GBK" w:eastAsia="方正小标宋_GBK" w:hAnsi="华文中宋" w:cs="华文中宋" w:hint="eastAsia"/>
          <w:b/>
          <w:sz w:val="44"/>
          <w:szCs w:val="44"/>
        </w:rPr>
        <w:t>宿州市第一人民医院</w:t>
      </w:r>
    </w:p>
    <w:p w:rsidR="00CA4063" w:rsidRPr="00444473" w:rsidRDefault="00FC119C" w:rsidP="00241A59">
      <w:pPr>
        <w:spacing w:line="600" w:lineRule="exact"/>
        <w:jc w:val="center"/>
        <w:rPr>
          <w:rFonts w:ascii="方正小标宋_GBK" w:eastAsia="方正小标宋_GBK" w:hAnsi="华文中宋" w:cs="华文中宋"/>
          <w:b/>
          <w:sz w:val="44"/>
          <w:szCs w:val="44"/>
        </w:rPr>
      </w:pPr>
      <w:r w:rsidRPr="00444473">
        <w:rPr>
          <w:rFonts w:ascii="方正小标宋_GBK" w:eastAsia="方正小标宋_GBK" w:hAnsi="华文中宋" w:cs="华文中宋" w:hint="eastAsia"/>
          <w:b/>
          <w:sz w:val="44"/>
          <w:szCs w:val="44"/>
        </w:rPr>
        <w:t>妇产科主任、副主任</w:t>
      </w:r>
      <w:r w:rsidR="00CA4063" w:rsidRPr="00444473">
        <w:rPr>
          <w:rFonts w:ascii="方正小标宋_GBK" w:eastAsia="方正小标宋_GBK" w:hAnsi="华文中宋" w:cs="华文中宋" w:hint="eastAsia"/>
          <w:b/>
          <w:sz w:val="44"/>
          <w:szCs w:val="44"/>
        </w:rPr>
        <w:t>竞聘方案</w:t>
      </w:r>
    </w:p>
    <w:p w:rsidR="00FC119C" w:rsidRDefault="00FC119C" w:rsidP="00CA4063">
      <w:pPr>
        <w:spacing w:line="60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</w:p>
    <w:p w:rsidR="00CA4063" w:rsidRPr="00CC4C7F" w:rsidRDefault="00215B11" w:rsidP="007C4423">
      <w:pPr>
        <w:spacing w:line="48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为</w:t>
      </w:r>
      <w:r w:rsidR="00CA4063" w:rsidRPr="00CC4C7F">
        <w:rPr>
          <w:rFonts w:asciiTheme="majorEastAsia" w:eastAsiaTheme="majorEastAsia" w:hAnsiTheme="majorEastAsia" w:hint="eastAsia"/>
          <w:sz w:val="32"/>
          <w:szCs w:val="32"/>
        </w:rPr>
        <w:t>进一步深化干部人事制度改革，强化竞争机制和激励机制，拓宽选人用人渠道，广泛发现和选拔优秀人才，根据</w:t>
      </w:r>
      <w:r w:rsidR="00FC119C">
        <w:rPr>
          <w:rFonts w:asciiTheme="majorEastAsia" w:eastAsiaTheme="majorEastAsia" w:hAnsiTheme="majorEastAsia" w:hint="eastAsia"/>
          <w:sz w:val="32"/>
          <w:szCs w:val="32"/>
        </w:rPr>
        <w:t>医院</w:t>
      </w:r>
      <w:r w:rsidR="00CA4063" w:rsidRPr="00CC4C7F">
        <w:rPr>
          <w:rFonts w:asciiTheme="majorEastAsia" w:eastAsiaTheme="majorEastAsia" w:hAnsiTheme="majorEastAsia" w:hint="eastAsia"/>
          <w:sz w:val="32"/>
          <w:szCs w:val="32"/>
        </w:rPr>
        <w:t>实际工作需要，</w:t>
      </w:r>
      <w:r w:rsidR="00FC119C">
        <w:rPr>
          <w:rFonts w:asciiTheme="majorEastAsia" w:eastAsiaTheme="majorEastAsia" w:hAnsiTheme="majorEastAsia" w:hint="eastAsia"/>
          <w:sz w:val="32"/>
          <w:szCs w:val="32"/>
        </w:rPr>
        <w:t>对妇产科主任、副主任进行公开竞聘</w:t>
      </w:r>
      <w:r w:rsidR="00CA4063" w:rsidRPr="00CC4C7F">
        <w:rPr>
          <w:rFonts w:asciiTheme="majorEastAsia" w:eastAsiaTheme="majorEastAsia" w:hAnsiTheme="majorEastAsia" w:hint="eastAsia"/>
          <w:sz w:val="32"/>
          <w:szCs w:val="32"/>
        </w:rPr>
        <w:t>。</w:t>
      </w:r>
      <w:r w:rsidR="00FC119C">
        <w:rPr>
          <w:rFonts w:asciiTheme="majorEastAsia" w:eastAsiaTheme="majorEastAsia" w:hAnsiTheme="majorEastAsia" w:hint="eastAsia"/>
          <w:sz w:val="32"/>
          <w:szCs w:val="32"/>
        </w:rPr>
        <w:t>制定本</w:t>
      </w:r>
      <w:r w:rsidR="00CA4063" w:rsidRPr="00CC4C7F">
        <w:rPr>
          <w:rFonts w:asciiTheme="majorEastAsia" w:eastAsiaTheme="majorEastAsia" w:hAnsiTheme="majorEastAsia" w:hint="eastAsia"/>
          <w:sz w:val="32"/>
          <w:szCs w:val="32"/>
        </w:rPr>
        <w:t>竞聘方案：</w:t>
      </w:r>
    </w:p>
    <w:p w:rsidR="004E462D" w:rsidRDefault="00CC17FF" w:rsidP="007C4423">
      <w:pPr>
        <w:spacing w:line="480" w:lineRule="exact"/>
        <w:ind w:firstLineChars="200" w:firstLine="643"/>
        <w:rPr>
          <w:rFonts w:asciiTheme="majorEastAsia" w:eastAsiaTheme="majorEastAsia" w:hAnsiTheme="majorEastAsia" w:cs="仿宋"/>
          <w:b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b/>
          <w:sz w:val="32"/>
          <w:szCs w:val="32"/>
        </w:rPr>
        <w:t>一、指导思想</w:t>
      </w:r>
    </w:p>
    <w:p w:rsidR="004E462D" w:rsidRDefault="00CC17FF" w:rsidP="00FC119C">
      <w:pPr>
        <w:spacing w:line="480" w:lineRule="exact"/>
        <w:ind w:firstLineChars="200" w:firstLine="640"/>
        <w:rPr>
          <w:rFonts w:asciiTheme="majorEastAsia" w:eastAsiaTheme="majorEastAsia" w:hAnsiTheme="majorEastAsia" w:cs="仿宋"/>
          <w:b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>以党的十九大精神为指导，以建设高素质的干部队伍为目标，坚持干部“四化”方针和德才兼备原则，通过</w:t>
      </w:r>
      <w:r w:rsidR="00FC119C">
        <w:rPr>
          <w:rFonts w:asciiTheme="majorEastAsia" w:eastAsiaTheme="majorEastAsia" w:hAnsiTheme="majorEastAsia" w:cs="仿宋" w:hint="eastAsia"/>
          <w:sz w:val="32"/>
          <w:szCs w:val="32"/>
        </w:rPr>
        <w:t>竞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 xml:space="preserve">聘上岗，激发中层干部爱岗敬业、忠于职守和开拓进取的精神，为促进医院全面、稳步、健康、持续发展提供强有力的组织保障。   </w:t>
      </w:r>
    </w:p>
    <w:p w:rsidR="004E462D" w:rsidRDefault="00CC17FF" w:rsidP="007C4423">
      <w:pPr>
        <w:spacing w:line="480" w:lineRule="exact"/>
        <w:ind w:firstLineChars="200" w:firstLine="643"/>
        <w:rPr>
          <w:rFonts w:asciiTheme="majorEastAsia" w:eastAsiaTheme="majorEastAsia" w:hAnsiTheme="majorEastAsia" w:cs="仿宋"/>
          <w:b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b/>
          <w:sz w:val="32"/>
          <w:szCs w:val="32"/>
        </w:rPr>
        <w:t>二、基本原则</w:t>
      </w:r>
    </w:p>
    <w:p w:rsidR="004E462D" w:rsidRDefault="00CC17FF" w:rsidP="007C4423">
      <w:pPr>
        <w:spacing w:line="480" w:lineRule="exact"/>
        <w:ind w:firstLineChars="200" w:firstLine="640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>（一）党管干部原则。</w:t>
      </w:r>
    </w:p>
    <w:p w:rsidR="004E462D" w:rsidRDefault="00CC17FF" w:rsidP="007C4423">
      <w:pPr>
        <w:spacing w:line="480" w:lineRule="exact"/>
        <w:ind w:firstLineChars="200" w:firstLine="640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>（二）五湖四海、任人唯贤、德才兼备、以德为先、人岗相适原则。</w:t>
      </w:r>
    </w:p>
    <w:p w:rsidR="004E462D" w:rsidRDefault="00CC17FF" w:rsidP="007C4423">
      <w:pPr>
        <w:spacing w:line="480" w:lineRule="exact"/>
        <w:ind w:firstLineChars="200" w:firstLine="640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>（三）群众公认、注重实绩原则。</w:t>
      </w:r>
    </w:p>
    <w:p w:rsidR="004E462D" w:rsidRDefault="00CC17FF" w:rsidP="007C4423">
      <w:pPr>
        <w:spacing w:line="480" w:lineRule="exact"/>
        <w:ind w:firstLineChars="200" w:firstLine="640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>（四）公开、平等、竞争、择优原则。</w:t>
      </w:r>
    </w:p>
    <w:p w:rsidR="004E462D" w:rsidRDefault="00CC17FF" w:rsidP="007C4423">
      <w:pPr>
        <w:spacing w:line="480" w:lineRule="exact"/>
        <w:ind w:firstLine="630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>（五）民主集中制原则。</w:t>
      </w:r>
    </w:p>
    <w:p w:rsidR="004E462D" w:rsidRDefault="00CC17FF" w:rsidP="007C4423">
      <w:pPr>
        <w:spacing w:line="480" w:lineRule="exact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 xml:space="preserve">    （六）适度交流、优化结构原则。</w:t>
      </w:r>
    </w:p>
    <w:p w:rsidR="004E462D" w:rsidRDefault="00CC17FF" w:rsidP="007C4423">
      <w:pPr>
        <w:spacing w:line="480" w:lineRule="exact"/>
        <w:ind w:firstLineChars="200" w:firstLine="640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>（七）依法办事原则。</w:t>
      </w:r>
    </w:p>
    <w:p w:rsidR="004E462D" w:rsidRDefault="00CC17FF" w:rsidP="007C4423">
      <w:pPr>
        <w:spacing w:line="480" w:lineRule="exact"/>
        <w:ind w:firstLineChars="200" w:firstLine="643"/>
        <w:rPr>
          <w:rFonts w:asciiTheme="majorEastAsia" w:eastAsiaTheme="majorEastAsia" w:hAnsiTheme="majorEastAsia" w:cs="仿宋"/>
          <w:b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b/>
          <w:sz w:val="32"/>
          <w:szCs w:val="32"/>
        </w:rPr>
        <w:t>三、组织领导</w:t>
      </w:r>
    </w:p>
    <w:p w:rsidR="004E462D" w:rsidRDefault="007829B3" w:rsidP="007C4423">
      <w:pPr>
        <w:spacing w:line="480" w:lineRule="exact"/>
        <w:ind w:firstLineChars="200" w:firstLine="640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>本次</w:t>
      </w:r>
      <w:r w:rsidR="00324E2F">
        <w:rPr>
          <w:rFonts w:asciiTheme="majorEastAsia" w:eastAsiaTheme="majorEastAsia" w:hAnsiTheme="majorEastAsia" w:cs="仿宋" w:hint="eastAsia"/>
          <w:sz w:val="32"/>
          <w:szCs w:val="32"/>
        </w:rPr>
        <w:t>竞聘</w:t>
      </w:r>
      <w:r w:rsidR="00CC17FF">
        <w:rPr>
          <w:rFonts w:asciiTheme="majorEastAsia" w:eastAsiaTheme="majorEastAsia" w:hAnsiTheme="majorEastAsia" w:cs="仿宋" w:hint="eastAsia"/>
          <w:sz w:val="32"/>
          <w:szCs w:val="32"/>
        </w:rPr>
        <w:t>工作由院党委统一领导，成立宿州市第一人民医院</w:t>
      </w:r>
      <w:r w:rsidR="00324E2F">
        <w:rPr>
          <w:rFonts w:asciiTheme="majorEastAsia" w:eastAsiaTheme="majorEastAsia" w:hAnsiTheme="majorEastAsia" w:cs="仿宋" w:hint="eastAsia"/>
          <w:sz w:val="32"/>
          <w:szCs w:val="32"/>
        </w:rPr>
        <w:t>竞聘</w:t>
      </w:r>
      <w:r w:rsidR="00CC17FF">
        <w:rPr>
          <w:rFonts w:asciiTheme="majorEastAsia" w:eastAsiaTheme="majorEastAsia" w:hAnsiTheme="majorEastAsia" w:cs="仿宋" w:hint="eastAsia"/>
          <w:sz w:val="32"/>
          <w:szCs w:val="32"/>
        </w:rPr>
        <w:t>工作领导小组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（以下简称领导</w:t>
      </w:r>
      <w:r w:rsidR="00324E2F">
        <w:rPr>
          <w:rFonts w:asciiTheme="majorEastAsia" w:eastAsiaTheme="majorEastAsia" w:hAnsiTheme="majorEastAsia" w:cs="仿宋" w:hint="eastAsia"/>
          <w:sz w:val="32"/>
          <w:szCs w:val="32"/>
        </w:rPr>
        <w:t>小组）</w:t>
      </w:r>
      <w:r w:rsidR="00CC17FF">
        <w:rPr>
          <w:rFonts w:asciiTheme="majorEastAsia" w:eastAsiaTheme="majorEastAsia" w:hAnsiTheme="majorEastAsia" w:cs="仿宋" w:hint="eastAsia"/>
          <w:sz w:val="32"/>
          <w:szCs w:val="32"/>
        </w:rPr>
        <w:t>：</w:t>
      </w:r>
    </w:p>
    <w:p w:rsidR="00CA4063" w:rsidRDefault="00CA4063" w:rsidP="007C4423">
      <w:pPr>
        <w:spacing w:line="480" w:lineRule="exact"/>
        <w:ind w:firstLineChars="200" w:firstLine="640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>组  长：王秉璞</w:t>
      </w:r>
    </w:p>
    <w:p w:rsidR="00CA4063" w:rsidRDefault="00CA4063" w:rsidP="007C4423">
      <w:pPr>
        <w:spacing w:line="480" w:lineRule="exact"/>
        <w:ind w:firstLineChars="200" w:firstLine="640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>副组长：孟令盘</w:t>
      </w:r>
    </w:p>
    <w:p w:rsidR="00E9220F" w:rsidRDefault="00CA4063" w:rsidP="007C4423">
      <w:pPr>
        <w:spacing w:line="480" w:lineRule="exact"/>
        <w:ind w:firstLineChars="200" w:firstLine="640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>成  员：</w:t>
      </w:r>
      <w:r w:rsidR="00E9220F">
        <w:rPr>
          <w:rFonts w:asciiTheme="majorEastAsia" w:eastAsiaTheme="majorEastAsia" w:hAnsiTheme="majorEastAsia" w:cs="仿宋" w:hint="eastAsia"/>
          <w:sz w:val="32"/>
          <w:szCs w:val="32"/>
        </w:rPr>
        <w:t xml:space="preserve">钱明平   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李秀君</w:t>
      </w:r>
      <w:r w:rsidR="00E9220F">
        <w:rPr>
          <w:rFonts w:asciiTheme="majorEastAsia" w:eastAsiaTheme="majorEastAsia" w:hAnsiTheme="majorEastAsia" w:cs="仿宋" w:hint="eastAsia"/>
          <w:sz w:val="32"/>
          <w:szCs w:val="32"/>
        </w:rPr>
        <w:t xml:space="preserve">  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 xml:space="preserve"> </w:t>
      </w:r>
      <w:r w:rsidR="00E9220F">
        <w:rPr>
          <w:rFonts w:asciiTheme="majorEastAsia" w:eastAsiaTheme="majorEastAsia" w:hAnsiTheme="majorEastAsia" w:cs="仿宋" w:hint="eastAsia"/>
          <w:sz w:val="32"/>
          <w:szCs w:val="32"/>
        </w:rPr>
        <w:t xml:space="preserve">户学敏   单海迪   </w:t>
      </w:r>
    </w:p>
    <w:p w:rsidR="00CA4063" w:rsidRDefault="00CA4063" w:rsidP="00E9220F">
      <w:pPr>
        <w:spacing w:line="480" w:lineRule="exact"/>
        <w:ind w:firstLineChars="200" w:firstLine="640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lastRenderedPageBreak/>
        <w:t>支淑华</w:t>
      </w:r>
      <w:r w:rsidR="00E9220F">
        <w:rPr>
          <w:rFonts w:asciiTheme="majorEastAsia" w:eastAsiaTheme="majorEastAsia" w:hAnsiTheme="majorEastAsia" w:cs="仿宋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 xml:space="preserve">  </w:t>
      </w:r>
      <w:r w:rsidR="00E9220F">
        <w:rPr>
          <w:rFonts w:asciiTheme="majorEastAsia" w:eastAsiaTheme="majorEastAsia" w:hAnsiTheme="majorEastAsia" w:cs="仿宋" w:hint="eastAsia"/>
          <w:sz w:val="32"/>
          <w:szCs w:val="32"/>
        </w:rPr>
        <w:t xml:space="preserve">王  辉   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邵明玉</w:t>
      </w:r>
    </w:p>
    <w:p w:rsidR="00CA4063" w:rsidRDefault="00FC119C" w:rsidP="007C4423">
      <w:pPr>
        <w:spacing w:line="480" w:lineRule="exact"/>
        <w:ind w:firstLineChars="200" w:firstLine="640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>下设办公室，王辉兼任办公室主任，雷亮</w:t>
      </w:r>
      <w:r w:rsidR="00CA4063">
        <w:rPr>
          <w:rFonts w:asciiTheme="majorEastAsia" w:eastAsiaTheme="majorEastAsia" w:hAnsiTheme="majorEastAsia" w:cs="仿宋" w:hint="eastAsia"/>
          <w:sz w:val="32"/>
          <w:szCs w:val="32"/>
        </w:rPr>
        <w:t>、王寅生、</w:t>
      </w:r>
      <w:r w:rsidR="00324E2F">
        <w:rPr>
          <w:rFonts w:asciiTheme="majorEastAsia" w:eastAsiaTheme="majorEastAsia" w:hAnsiTheme="majorEastAsia" w:cs="仿宋" w:hint="eastAsia"/>
          <w:sz w:val="32"/>
          <w:szCs w:val="32"/>
        </w:rPr>
        <w:t>吴昊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、</w:t>
      </w:r>
      <w:r w:rsidR="00CA4063">
        <w:rPr>
          <w:rFonts w:asciiTheme="majorEastAsia" w:eastAsiaTheme="majorEastAsia" w:hAnsiTheme="majorEastAsia" w:cs="仿宋" w:hint="eastAsia"/>
          <w:sz w:val="32"/>
          <w:szCs w:val="32"/>
        </w:rPr>
        <w:t>张荣荣为办公室成员。</w:t>
      </w:r>
    </w:p>
    <w:p w:rsidR="004E462D" w:rsidRDefault="00CC17FF" w:rsidP="007C4423">
      <w:pPr>
        <w:spacing w:line="480" w:lineRule="exact"/>
        <w:ind w:firstLineChars="200" w:firstLine="643"/>
        <w:rPr>
          <w:rFonts w:asciiTheme="majorEastAsia" w:eastAsiaTheme="majorEastAsia" w:hAnsiTheme="majorEastAsia" w:cs="仿宋"/>
          <w:b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b/>
          <w:sz w:val="32"/>
          <w:szCs w:val="32"/>
        </w:rPr>
        <w:t>四、</w:t>
      </w:r>
      <w:r w:rsidR="00154AAB">
        <w:rPr>
          <w:rFonts w:asciiTheme="majorEastAsia" w:eastAsiaTheme="majorEastAsia" w:hAnsiTheme="majorEastAsia" w:cs="仿宋" w:hint="eastAsia"/>
          <w:b/>
          <w:sz w:val="32"/>
          <w:szCs w:val="32"/>
        </w:rPr>
        <w:t>竞</w:t>
      </w:r>
      <w:r>
        <w:rPr>
          <w:rFonts w:asciiTheme="majorEastAsia" w:eastAsiaTheme="majorEastAsia" w:hAnsiTheme="majorEastAsia" w:cs="仿宋" w:hint="eastAsia"/>
          <w:b/>
          <w:sz w:val="32"/>
          <w:szCs w:val="32"/>
        </w:rPr>
        <w:t>聘</w:t>
      </w:r>
      <w:r w:rsidR="00154AAB">
        <w:rPr>
          <w:rFonts w:asciiTheme="majorEastAsia" w:eastAsiaTheme="majorEastAsia" w:hAnsiTheme="majorEastAsia" w:cs="仿宋" w:hint="eastAsia"/>
          <w:b/>
          <w:sz w:val="32"/>
          <w:szCs w:val="32"/>
        </w:rPr>
        <w:t>岗位及</w:t>
      </w:r>
      <w:r>
        <w:rPr>
          <w:rFonts w:asciiTheme="majorEastAsia" w:eastAsiaTheme="majorEastAsia" w:hAnsiTheme="majorEastAsia" w:cs="仿宋" w:hint="eastAsia"/>
          <w:b/>
          <w:sz w:val="32"/>
          <w:szCs w:val="32"/>
        </w:rPr>
        <w:t>条件</w:t>
      </w:r>
    </w:p>
    <w:p w:rsidR="00154AAB" w:rsidRDefault="00154AAB" w:rsidP="007C4423">
      <w:pPr>
        <w:spacing w:line="480" w:lineRule="exact"/>
        <w:ind w:firstLineChars="200" w:firstLine="643"/>
        <w:rPr>
          <w:rFonts w:asciiTheme="majorEastAsia" w:eastAsiaTheme="majorEastAsia" w:hAnsiTheme="majorEastAsia" w:cs="仿宋"/>
          <w:b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b/>
          <w:sz w:val="32"/>
          <w:szCs w:val="32"/>
        </w:rPr>
        <w:t>（一）基础条件</w:t>
      </w:r>
    </w:p>
    <w:p w:rsidR="004E462D" w:rsidRDefault="00CC17FF" w:rsidP="007C4423">
      <w:pPr>
        <w:spacing w:line="480" w:lineRule="exact"/>
        <w:ind w:firstLineChars="200" w:firstLine="640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 xml:space="preserve">1、符合干部选任政治标准。深入学习践行习近平新时代中国特色社会主义思想，牢固树立“四个意识”，坚定“四个自信”，严守政治纪律和政治规矩，忠诚、干净、担当。    </w:t>
      </w:r>
    </w:p>
    <w:p w:rsidR="004E462D" w:rsidRDefault="00CC17FF" w:rsidP="007C4423">
      <w:pPr>
        <w:spacing w:line="480" w:lineRule="exact"/>
        <w:ind w:firstLineChars="200" w:firstLine="640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>2、具有较强的组织领导和管理协调能力及较强的执行力，具有胜任岗位职责所必需的品德修养、专业知识和职业素养，熟悉</w:t>
      </w:r>
      <w:r w:rsidR="00154AAB">
        <w:rPr>
          <w:rFonts w:asciiTheme="majorEastAsia" w:eastAsiaTheme="majorEastAsia" w:hAnsiTheme="majorEastAsia" w:cs="仿宋" w:hint="eastAsia"/>
          <w:sz w:val="32"/>
          <w:szCs w:val="32"/>
        </w:rPr>
        <w:t>该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行业发展趋势和相关政策法规。特别是具有贯彻执行党的路线方针政策和上级的部署要求，融会贯通地推动医院各项工作和完成医改任务的能力。</w:t>
      </w:r>
    </w:p>
    <w:p w:rsidR="004E462D" w:rsidRDefault="00CC17FF" w:rsidP="007C4423">
      <w:pPr>
        <w:spacing w:line="480" w:lineRule="exact"/>
        <w:ind w:firstLineChars="200" w:firstLine="640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 xml:space="preserve">3、具有强烈的事业心和责任感，与时俱进，应变包容；坚持原则，敢抓敢管；顾全大局，甘于吃苦；无私奉献，勤勉尽责；以身作则，团结同志。富有改革创新精神，工作严谨，业绩突出，群众基础好。    </w:t>
      </w:r>
    </w:p>
    <w:p w:rsidR="004E462D" w:rsidRDefault="00CC17FF" w:rsidP="007C4423">
      <w:pPr>
        <w:spacing w:line="480" w:lineRule="exact"/>
        <w:ind w:firstLineChars="200" w:firstLine="640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>4、严于律己，遵纪守法，清正廉洁，干净干事。近三年年度考核结果确定为合格及以上等次。</w:t>
      </w:r>
    </w:p>
    <w:p w:rsidR="004E462D" w:rsidRDefault="00CC17FF" w:rsidP="007C4423">
      <w:pPr>
        <w:spacing w:line="480" w:lineRule="exact"/>
        <w:ind w:firstLineChars="200" w:firstLine="640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>5、能够很好履行岗位职责，工作中尽职尽责，按时按质按量的完成医院下达的各项工作任务。能够很好完成学科建设、人才梯队的培养任务。</w:t>
      </w:r>
    </w:p>
    <w:p w:rsidR="00154AAB" w:rsidRDefault="00CC17FF" w:rsidP="007C4423">
      <w:pPr>
        <w:spacing w:line="480" w:lineRule="exact"/>
        <w:ind w:firstLineChars="200" w:firstLine="640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>6、具有正常履行职责的身体条件。</w:t>
      </w:r>
    </w:p>
    <w:p w:rsidR="003821FF" w:rsidRDefault="003821FF" w:rsidP="007C4423">
      <w:pPr>
        <w:spacing w:line="480" w:lineRule="exact"/>
        <w:ind w:firstLineChars="200" w:firstLine="640"/>
        <w:rPr>
          <w:rFonts w:asciiTheme="majorEastAsia" w:eastAsiaTheme="majorEastAsia" w:hAnsiTheme="majorEastAsia" w:cs="仿宋"/>
          <w:sz w:val="32"/>
          <w:szCs w:val="32"/>
        </w:rPr>
      </w:pPr>
      <w:r w:rsidRPr="00444473">
        <w:rPr>
          <w:rFonts w:asciiTheme="majorEastAsia" w:eastAsiaTheme="majorEastAsia" w:hAnsiTheme="majorEastAsia" w:cs="仿宋" w:hint="eastAsia"/>
          <w:sz w:val="32"/>
          <w:szCs w:val="32"/>
        </w:rPr>
        <w:t>7、本次竞聘院内及院外符合条件的人员均可报名参与。</w:t>
      </w:r>
    </w:p>
    <w:p w:rsidR="004E462D" w:rsidRPr="00154AAB" w:rsidRDefault="00154AAB" w:rsidP="007C4423">
      <w:pPr>
        <w:spacing w:line="480" w:lineRule="exact"/>
        <w:ind w:firstLineChars="200" w:firstLine="643"/>
        <w:rPr>
          <w:rFonts w:asciiTheme="majorEastAsia" w:eastAsiaTheme="majorEastAsia" w:hAnsiTheme="majorEastAsia" w:cs="仿宋"/>
          <w:b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b/>
          <w:sz w:val="32"/>
          <w:szCs w:val="32"/>
        </w:rPr>
        <w:t>（二）</w:t>
      </w:r>
      <w:r w:rsidRPr="00154AAB">
        <w:rPr>
          <w:rFonts w:asciiTheme="majorEastAsia" w:eastAsiaTheme="majorEastAsia" w:hAnsiTheme="majorEastAsia" w:cs="仿宋" w:hint="eastAsia"/>
          <w:b/>
          <w:sz w:val="32"/>
          <w:szCs w:val="32"/>
        </w:rPr>
        <w:t>竞聘岗位</w:t>
      </w:r>
      <w:r>
        <w:rPr>
          <w:rFonts w:asciiTheme="majorEastAsia" w:eastAsiaTheme="majorEastAsia" w:hAnsiTheme="majorEastAsia" w:cs="仿宋" w:hint="eastAsia"/>
          <w:b/>
          <w:sz w:val="32"/>
          <w:szCs w:val="32"/>
        </w:rPr>
        <w:t>及具备</w:t>
      </w:r>
      <w:r w:rsidRPr="00154AAB">
        <w:rPr>
          <w:rFonts w:asciiTheme="majorEastAsia" w:eastAsiaTheme="majorEastAsia" w:hAnsiTheme="majorEastAsia" w:cs="仿宋" w:hint="eastAsia"/>
          <w:b/>
          <w:sz w:val="32"/>
          <w:szCs w:val="32"/>
        </w:rPr>
        <w:t>条件</w:t>
      </w:r>
      <w:r w:rsidRPr="00154AAB">
        <w:rPr>
          <w:rFonts w:asciiTheme="majorEastAsia" w:eastAsiaTheme="majorEastAsia" w:hAnsiTheme="majorEastAsia" w:cs="仿宋"/>
          <w:b/>
          <w:sz w:val="32"/>
          <w:szCs w:val="32"/>
        </w:rPr>
        <w:t xml:space="preserve"> </w:t>
      </w:r>
    </w:p>
    <w:p w:rsidR="004E462D" w:rsidRPr="00E74E0B" w:rsidRDefault="00E74E0B" w:rsidP="007C4423">
      <w:pPr>
        <w:spacing w:line="480" w:lineRule="exact"/>
        <w:ind w:firstLineChars="200" w:firstLine="643"/>
        <w:rPr>
          <w:rFonts w:asciiTheme="majorEastAsia" w:eastAsiaTheme="majorEastAsia" w:hAnsiTheme="majorEastAsia" w:cs="仿宋"/>
          <w:b/>
          <w:bCs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  <w:t>（1）</w:t>
      </w:r>
      <w:r w:rsidR="00FC119C"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  <w:t>妇产科</w:t>
      </w:r>
      <w:r w:rsidR="00994094"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  <w:t>主任</w:t>
      </w:r>
      <w:r w:rsidR="00324E2F"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  <w:t>1名</w:t>
      </w:r>
      <w:r w:rsidR="00CC17FF">
        <w:rPr>
          <w:rFonts w:asciiTheme="majorEastAsia" w:eastAsiaTheme="majorEastAsia" w:hAnsiTheme="majorEastAsia" w:cs="仿宋" w:hint="eastAsia"/>
          <w:sz w:val="32"/>
          <w:szCs w:val="32"/>
        </w:rPr>
        <w:t>（应同时具备以下条件）</w:t>
      </w:r>
    </w:p>
    <w:p w:rsidR="004E462D" w:rsidRDefault="00CC17FF" w:rsidP="007C4423">
      <w:pPr>
        <w:spacing w:line="480" w:lineRule="exact"/>
        <w:ind w:firstLineChars="200" w:firstLine="640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Calibri"/>
          <w:sz w:val="32"/>
          <w:szCs w:val="32"/>
        </w:rPr>
        <w:t>①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已具备</w:t>
      </w:r>
      <w:r w:rsidR="00BD1D56">
        <w:rPr>
          <w:rFonts w:asciiTheme="majorEastAsia" w:eastAsiaTheme="majorEastAsia" w:hAnsiTheme="majorEastAsia" w:cs="仿宋" w:hint="eastAsia"/>
          <w:sz w:val="32"/>
          <w:szCs w:val="32"/>
        </w:rPr>
        <w:t>副高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及以上职称</w:t>
      </w:r>
      <w:r w:rsidR="00EF22B3">
        <w:rPr>
          <w:rFonts w:asciiTheme="majorEastAsia" w:eastAsiaTheme="majorEastAsia" w:hAnsiTheme="majorEastAsia" w:cs="仿宋" w:hint="eastAsia"/>
          <w:sz w:val="32"/>
          <w:szCs w:val="32"/>
        </w:rPr>
        <w:t>（妇产科专业）。</w:t>
      </w:r>
    </w:p>
    <w:p w:rsidR="004E462D" w:rsidRDefault="00CC17FF" w:rsidP="007C4423">
      <w:pPr>
        <w:spacing w:line="480" w:lineRule="exact"/>
        <w:ind w:firstLineChars="200" w:firstLine="640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Calibri"/>
          <w:sz w:val="32"/>
          <w:szCs w:val="32"/>
        </w:rPr>
        <w:t>②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学历为大学本科及以上。</w:t>
      </w:r>
    </w:p>
    <w:p w:rsidR="005B58CD" w:rsidRPr="0095148A" w:rsidRDefault="00CC17FF" w:rsidP="007C4423">
      <w:pPr>
        <w:spacing w:line="480" w:lineRule="exact"/>
        <w:ind w:firstLineChars="200" w:firstLine="640"/>
        <w:rPr>
          <w:rFonts w:asciiTheme="majorEastAsia" w:eastAsiaTheme="majorEastAsia" w:hAnsiTheme="majorEastAsia" w:cs="仿宋"/>
          <w:sz w:val="22"/>
          <w:szCs w:val="32"/>
        </w:rPr>
      </w:pPr>
      <w:r>
        <w:rPr>
          <w:rFonts w:asciiTheme="majorEastAsia" w:eastAsiaTheme="majorEastAsia" w:hAnsiTheme="majorEastAsia" w:cs="Calibri"/>
          <w:sz w:val="32"/>
          <w:szCs w:val="32"/>
        </w:rPr>
        <w:t>③</w:t>
      </w:r>
      <w:r w:rsidR="0095148A">
        <w:rPr>
          <w:rFonts w:asciiTheme="majorEastAsia" w:eastAsiaTheme="majorEastAsia" w:hAnsiTheme="majorEastAsia" w:cs="Calibri" w:hint="eastAsia"/>
          <w:sz w:val="32"/>
          <w:szCs w:val="32"/>
        </w:rPr>
        <w:t>年龄</w:t>
      </w:r>
      <w:r w:rsidR="0095148A">
        <w:rPr>
          <w:rFonts w:asciiTheme="majorEastAsia" w:eastAsiaTheme="majorEastAsia" w:hAnsiTheme="majorEastAsia" w:cs="仿宋" w:hint="eastAsia"/>
          <w:sz w:val="32"/>
          <w:szCs w:val="32"/>
        </w:rPr>
        <w:t>：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男、女均不</w:t>
      </w:r>
      <w:r w:rsidRPr="00081304">
        <w:rPr>
          <w:rFonts w:asciiTheme="majorEastAsia" w:eastAsiaTheme="majorEastAsia" w:hAnsiTheme="majorEastAsia" w:cs="仿宋" w:hint="eastAsia"/>
          <w:sz w:val="32"/>
          <w:szCs w:val="32"/>
        </w:rPr>
        <w:t>超过</w:t>
      </w:r>
      <w:r w:rsidR="00081304" w:rsidRPr="00081304">
        <w:rPr>
          <w:rFonts w:asciiTheme="majorEastAsia" w:eastAsiaTheme="majorEastAsia" w:hAnsiTheme="majorEastAsia" w:cs="仿宋" w:hint="eastAsia"/>
          <w:sz w:val="32"/>
          <w:szCs w:val="32"/>
        </w:rPr>
        <w:t>45</w:t>
      </w:r>
      <w:r w:rsidRPr="00081304">
        <w:rPr>
          <w:rFonts w:asciiTheme="majorEastAsia" w:eastAsiaTheme="majorEastAsia" w:hAnsiTheme="majorEastAsia" w:cs="仿宋" w:hint="eastAsia"/>
          <w:sz w:val="32"/>
          <w:szCs w:val="32"/>
        </w:rPr>
        <w:t>周岁</w:t>
      </w:r>
      <w:r w:rsidR="0095148A">
        <w:rPr>
          <w:rFonts w:asciiTheme="majorEastAsia" w:eastAsiaTheme="majorEastAsia" w:hAnsiTheme="majorEastAsia" w:cs="仿宋" w:hint="eastAsia"/>
          <w:sz w:val="22"/>
          <w:szCs w:val="32"/>
        </w:rPr>
        <w:t>。</w:t>
      </w:r>
    </w:p>
    <w:p w:rsidR="004E462D" w:rsidRDefault="00BD1D56" w:rsidP="007C4423">
      <w:pPr>
        <w:spacing w:line="480" w:lineRule="exact"/>
        <w:ind w:firstLineChars="200" w:firstLine="643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  <w:lastRenderedPageBreak/>
        <w:t>（2）</w:t>
      </w:r>
      <w:r w:rsidR="00FC119C"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  <w:t>妇产科</w:t>
      </w:r>
      <w:r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  <w:t>副主任</w:t>
      </w:r>
      <w:r w:rsidR="00324E2F"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  <w:t>1名</w:t>
      </w:r>
      <w:r w:rsidR="00CC17FF">
        <w:rPr>
          <w:rFonts w:asciiTheme="majorEastAsia" w:eastAsiaTheme="majorEastAsia" w:hAnsiTheme="majorEastAsia" w:cs="仿宋" w:hint="eastAsia"/>
          <w:sz w:val="32"/>
          <w:szCs w:val="32"/>
        </w:rPr>
        <w:t>（应同时具备以下条件）</w:t>
      </w:r>
    </w:p>
    <w:p w:rsidR="004E462D" w:rsidRDefault="00CC17FF" w:rsidP="007C4423">
      <w:pPr>
        <w:spacing w:line="480" w:lineRule="exact"/>
        <w:ind w:firstLineChars="200" w:firstLine="640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Calibri"/>
          <w:sz w:val="32"/>
          <w:szCs w:val="32"/>
        </w:rPr>
        <w:t>①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已具备中级及以上职称</w:t>
      </w:r>
      <w:r w:rsidR="00EF22B3">
        <w:rPr>
          <w:rFonts w:asciiTheme="majorEastAsia" w:eastAsiaTheme="majorEastAsia" w:hAnsiTheme="majorEastAsia" w:cs="仿宋" w:hint="eastAsia"/>
          <w:sz w:val="32"/>
          <w:szCs w:val="32"/>
        </w:rPr>
        <w:t>（妇产科专业）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。</w:t>
      </w:r>
    </w:p>
    <w:p w:rsidR="004E462D" w:rsidRDefault="00CC17FF" w:rsidP="007C4423">
      <w:pPr>
        <w:spacing w:line="480" w:lineRule="exact"/>
        <w:ind w:firstLineChars="200" w:firstLine="640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Calibri"/>
          <w:sz w:val="32"/>
          <w:szCs w:val="32"/>
        </w:rPr>
        <w:t>②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学历为</w:t>
      </w:r>
      <w:r w:rsidR="00BD1D56">
        <w:rPr>
          <w:rFonts w:asciiTheme="majorEastAsia" w:eastAsiaTheme="majorEastAsia" w:hAnsiTheme="majorEastAsia" w:cs="仿宋" w:hint="eastAsia"/>
          <w:sz w:val="32"/>
          <w:szCs w:val="32"/>
        </w:rPr>
        <w:t>大学本科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及以上。</w:t>
      </w:r>
    </w:p>
    <w:p w:rsidR="0095148A" w:rsidRDefault="00CC17FF" w:rsidP="007C4423">
      <w:pPr>
        <w:spacing w:line="480" w:lineRule="exact"/>
        <w:ind w:firstLineChars="200" w:firstLine="640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Calibri"/>
          <w:sz w:val="32"/>
          <w:szCs w:val="32"/>
        </w:rPr>
        <w:t>③</w:t>
      </w:r>
      <w:r w:rsidR="0095148A">
        <w:rPr>
          <w:rFonts w:asciiTheme="majorEastAsia" w:eastAsiaTheme="majorEastAsia" w:hAnsiTheme="majorEastAsia" w:cs="Calibri" w:hint="eastAsia"/>
          <w:sz w:val="32"/>
          <w:szCs w:val="32"/>
        </w:rPr>
        <w:t>年龄：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高级职称男、女均不</w:t>
      </w:r>
      <w:r w:rsidRPr="00081304">
        <w:rPr>
          <w:rFonts w:asciiTheme="majorEastAsia" w:eastAsiaTheme="majorEastAsia" w:hAnsiTheme="majorEastAsia" w:cs="仿宋" w:hint="eastAsia"/>
          <w:sz w:val="32"/>
          <w:szCs w:val="32"/>
        </w:rPr>
        <w:t>超过</w:t>
      </w:r>
      <w:r w:rsidR="00081304">
        <w:rPr>
          <w:rFonts w:asciiTheme="majorEastAsia" w:eastAsiaTheme="majorEastAsia" w:hAnsiTheme="majorEastAsia" w:cs="仿宋" w:hint="eastAsia"/>
          <w:sz w:val="32"/>
          <w:szCs w:val="32"/>
        </w:rPr>
        <w:t>45</w:t>
      </w:r>
      <w:r w:rsidRPr="00081304">
        <w:rPr>
          <w:rFonts w:asciiTheme="majorEastAsia" w:eastAsiaTheme="majorEastAsia" w:hAnsiTheme="majorEastAsia" w:cs="仿宋" w:hint="eastAsia"/>
          <w:sz w:val="32"/>
          <w:szCs w:val="32"/>
        </w:rPr>
        <w:t>周岁</w:t>
      </w:r>
      <w:r w:rsidR="0095148A">
        <w:rPr>
          <w:rFonts w:asciiTheme="majorEastAsia" w:eastAsiaTheme="majorEastAsia" w:hAnsiTheme="majorEastAsia" w:cs="仿宋" w:hint="eastAsia"/>
          <w:sz w:val="32"/>
          <w:szCs w:val="32"/>
        </w:rPr>
        <w:t>。</w:t>
      </w:r>
    </w:p>
    <w:p w:rsidR="004E462D" w:rsidRDefault="0095148A" w:rsidP="0095148A">
      <w:pPr>
        <w:spacing w:line="480" w:lineRule="exact"/>
        <w:ind w:firstLineChars="600" w:firstLine="1920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>中级职称</w:t>
      </w:r>
      <w:r w:rsidR="00CC17FF" w:rsidRPr="00081304">
        <w:rPr>
          <w:rFonts w:asciiTheme="majorEastAsia" w:eastAsiaTheme="majorEastAsia" w:hAnsiTheme="majorEastAsia" w:cs="仿宋" w:hint="eastAsia"/>
          <w:sz w:val="32"/>
          <w:szCs w:val="32"/>
        </w:rPr>
        <w:t>男、女均不超过</w:t>
      </w:r>
      <w:r w:rsidR="00081304">
        <w:rPr>
          <w:rFonts w:asciiTheme="majorEastAsia" w:eastAsiaTheme="majorEastAsia" w:hAnsiTheme="majorEastAsia" w:cs="仿宋" w:hint="eastAsia"/>
          <w:sz w:val="32"/>
          <w:szCs w:val="32"/>
        </w:rPr>
        <w:t>40</w:t>
      </w:r>
      <w:r w:rsidR="00CC17FF" w:rsidRPr="00081304">
        <w:rPr>
          <w:rFonts w:asciiTheme="majorEastAsia" w:eastAsiaTheme="majorEastAsia" w:hAnsiTheme="majorEastAsia" w:cs="仿宋" w:hint="eastAsia"/>
          <w:sz w:val="32"/>
          <w:szCs w:val="32"/>
        </w:rPr>
        <w:t>周岁。</w:t>
      </w:r>
    </w:p>
    <w:p w:rsidR="004E462D" w:rsidRPr="00444473" w:rsidRDefault="003821FF" w:rsidP="007C4423">
      <w:pPr>
        <w:spacing w:line="480" w:lineRule="exact"/>
        <w:ind w:leftChars="304" w:left="638"/>
        <w:rPr>
          <w:rFonts w:asciiTheme="majorEastAsia" w:eastAsiaTheme="majorEastAsia" w:hAnsiTheme="majorEastAsia" w:cs="仿宋"/>
          <w:b/>
          <w:bCs/>
          <w:sz w:val="32"/>
          <w:szCs w:val="32"/>
        </w:rPr>
      </w:pPr>
      <w:r w:rsidRPr="00444473"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  <w:t>（3）</w:t>
      </w:r>
      <w:r w:rsidR="00CC17FF" w:rsidRPr="00444473"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  <w:t>院外</w:t>
      </w:r>
      <w:r w:rsidRPr="00444473"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  <w:t>竞聘人员</w:t>
      </w:r>
      <w:r w:rsidR="00CC17FF" w:rsidRPr="00444473">
        <w:rPr>
          <w:rFonts w:asciiTheme="majorEastAsia" w:eastAsiaTheme="majorEastAsia" w:hAnsiTheme="majorEastAsia" w:cs="仿宋" w:hint="eastAsia"/>
          <w:sz w:val="32"/>
          <w:szCs w:val="32"/>
        </w:rPr>
        <w:t>（应同时具备以下条件）</w:t>
      </w:r>
      <w:r w:rsidR="00CC17FF" w:rsidRPr="00444473"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  <w:t>：</w:t>
      </w:r>
    </w:p>
    <w:p w:rsidR="004E462D" w:rsidRDefault="003821FF" w:rsidP="00FC119C">
      <w:pPr>
        <w:spacing w:line="480" w:lineRule="exact"/>
        <w:ind w:firstLineChars="200" w:firstLine="640"/>
        <w:rPr>
          <w:rFonts w:asciiTheme="majorEastAsia" w:eastAsiaTheme="majorEastAsia" w:hAnsiTheme="majorEastAsia" w:cs="仿宋"/>
          <w:sz w:val="32"/>
          <w:szCs w:val="32"/>
        </w:rPr>
      </w:pPr>
      <w:r w:rsidRPr="00444473">
        <w:rPr>
          <w:rFonts w:asciiTheme="majorEastAsia" w:eastAsiaTheme="majorEastAsia" w:hAnsiTheme="majorEastAsia" w:cs="Calibri" w:hint="eastAsia"/>
          <w:sz w:val="32"/>
          <w:szCs w:val="32"/>
        </w:rPr>
        <w:t>除满足以上条件外，必须</w:t>
      </w:r>
      <w:r w:rsidR="00CC17FF" w:rsidRPr="00444473">
        <w:rPr>
          <w:rFonts w:asciiTheme="majorEastAsia" w:eastAsiaTheme="majorEastAsia" w:hAnsiTheme="majorEastAsia" w:cs="仿宋" w:hint="eastAsia"/>
          <w:sz w:val="32"/>
          <w:szCs w:val="32"/>
        </w:rPr>
        <w:t>担任2年以上</w:t>
      </w:r>
      <w:r w:rsidRPr="00444473">
        <w:rPr>
          <w:rFonts w:asciiTheme="majorEastAsia" w:eastAsiaTheme="majorEastAsia" w:hAnsiTheme="majorEastAsia" w:cs="仿宋" w:hint="eastAsia"/>
          <w:sz w:val="32"/>
          <w:szCs w:val="32"/>
        </w:rPr>
        <w:t>相应职务</w:t>
      </w:r>
      <w:r w:rsidR="00241A59">
        <w:rPr>
          <w:rFonts w:asciiTheme="majorEastAsia" w:eastAsiaTheme="majorEastAsia" w:hAnsiTheme="majorEastAsia" w:cs="仿宋" w:hint="eastAsia"/>
          <w:sz w:val="32"/>
          <w:szCs w:val="32"/>
        </w:rPr>
        <w:t>的</w:t>
      </w:r>
      <w:r w:rsidR="00CC17FF" w:rsidRPr="00444473">
        <w:rPr>
          <w:rFonts w:asciiTheme="majorEastAsia" w:eastAsiaTheme="majorEastAsia" w:hAnsiTheme="majorEastAsia" w:cs="仿宋" w:hint="eastAsia"/>
          <w:sz w:val="32"/>
          <w:szCs w:val="32"/>
        </w:rPr>
        <w:t>副主任及以上。</w:t>
      </w:r>
    </w:p>
    <w:p w:rsidR="00023375" w:rsidRPr="0095148A" w:rsidRDefault="00023375" w:rsidP="00FC119C">
      <w:pPr>
        <w:spacing w:line="480" w:lineRule="exact"/>
        <w:ind w:firstLineChars="200" w:firstLine="640"/>
        <w:rPr>
          <w:rFonts w:asciiTheme="majorEastAsia" w:eastAsiaTheme="majorEastAsia" w:hAnsiTheme="majorEastAsia" w:cs="仿宋"/>
          <w:sz w:val="32"/>
          <w:szCs w:val="32"/>
        </w:rPr>
      </w:pPr>
      <w:r w:rsidRPr="0095148A">
        <w:rPr>
          <w:rFonts w:asciiTheme="majorEastAsia" w:eastAsiaTheme="majorEastAsia" w:hAnsiTheme="majorEastAsia" w:cs="仿宋" w:hint="eastAsia"/>
          <w:sz w:val="32"/>
          <w:szCs w:val="32"/>
        </w:rPr>
        <w:t>（4）</w:t>
      </w:r>
      <w:r w:rsidR="00C3424A" w:rsidRPr="0095148A">
        <w:rPr>
          <w:rFonts w:asciiTheme="majorEastAsia" w:eastAsiaTheme="majorEastAsia" w:hAnsiTheme="majorEastAsia" w:cs="仿宋" w:hint="eastAsia"/>
          <w:sz w:val="32"/>
          <w:szCs w:val="32"/>
        </w:rPr>
        <w:t>具体</w:t>
      </w:r>
      <w:r w:rsidRPr="0095148A">
        <w:rPr>
          <w:rFonts w:asciiTheme="majorEastAsia" w:eastAsiaTheme="majorEastAsia" w:hAnsiTheme="majorEastAsia" w:cs="仿宋" w:hint="eastAsia"/>
          <w:sz w:val="32"/>
          <w:szCs w:val="32"/>
        </w:rPr>
        <w:t>工作地点由医院统一安排。</w:t>
      </w:r>
    </w:p>
    <w:p w:rsidR="00EC4104" w:rsidRPr="00444473" w:rsidRDefault="00EC4104" w:rsidP="00FC119C">
      <w:pPr>
        <w:spacing w:line="480" w:lineRule="exact"/>
        <w:ind w:firstLineChars="200" w:firstLine="640"/>
        <w:rPr>
          <w:rFonts w:asciiTheme="majorEastAsia" w:eastAsiaTheme="majorEastAsia" w:hAnsiTheme="majorEastAsia" w:cs="仿宋"/>
          <w:sz w:val="32"/>
          <w:szCs w:val="32"/>
        </w:rPr>
      </w:pPr>
      <w:r w:rsidRPr="0095148A">
        <w:rPr>
          <w:rFonts w:asciiTheme="majorEastAsia" w:eastAsiaTheme="majorEastAsia" w:hAnsiTheme="majorEastAsia" w:cs="仿宋" w:hint="eastAsia"/>
          <w:sz w:val="32"/>
          <w:szCs w:val="32"/>
        </w:rPr>
        <w:t>（5）以上竞聘条件根据</w:t>
      </w:r>
      <w:r w:rsidR="002B0FEF" w:rsidRPr="0095148A">
        <w:rPr>
          <w:rFonts w:asciiTheme="majorEastAsia" w:eastAsiaTheme="majorEastAsia" w:hAnsiTheme="majorEastAsia" w:cs="仿宋" w:hint="eastAsia"/>
          <w:sz w:val="32"/>
          <w:szCs w:val="32"/>
        </w:rPr>
        <w:t>实际实施情况，经院党委会研究</w:t>
      </w:r>
      <w:r w:rsidR="00C3424A" w:rsidRPr="0095148A">
        <w:rPr>
          <w:rFonts w:asciiTheme="majorEastAsia" w:eastAsiaTheme="majorEastAsia" w:hAnsiTheme="majorEastAsia" w:cs="仿宋" w:hint="eastAsia"/>
          <w:sz w:val="32"/>
          <w:szCs w:val="32"/>
        </w:rPr>
        <w:t>可</w:t>
      </w:r>
      <w:r w:rsidRPr="0095148A">
        <w:rPr>
          <w:rFonts w:asciiTheme="majorEastAsia" w:eastAsiaTheme="majorEastAsia" w:hAnsiTheme="majorEastAsia" w:cs="仿宋" w:hint="eastAsia"/>
          <w:sz w:val="32"/>
          <w:szCs w:val="32"/>
        </w:rPr>
        <w:t>适当放宽。</w:t>
      </w:r>
    </w:p>
    <w:p w:rsidR="004E462D" w:rsidRDefault="00CC17FF" w:rsidP="007C4423">
      <w:pPr>
        <w:spacing w:line="480" w:lineRule="exact"/>
        <w:ind w:firstLineChars="200" w:firstLine="643"/>
        <w:rPr>
          <w:rFonts w:asciiTheme="majorEastAsia" w:eastAsiaTheme="majorEastAsia" w:hAnsiTheme="majorEastAsia" w:cs="仿宋"/>
          <w:b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b/>
          <w:sz w:val="32"/>
          <w:szCs w:val="32"/>
        </w:rPr>
        <w:t>五、</w:t>
      </w:r>
      <w:r w:rsidR="00FC119C">
        <w:rPr>
          <w:rFonts w:asciiTheme="majorEastAsia" w:eastAsiaTheme="majorEastAsia" w:hAnsiTheme="majorEastAsia" w:cs="仿宋" w:hint="eastAsia"/>
          <w:b/>
          <w:sz w:val="32"/>
          <w:szCs w:val="32"/>
        </w:rPr>
        <w:t>竞</w:t>
      </w:r>
      <w:r>
        <w:rPr>
          <w:rFonts w:asciiTheme="majorEastAsia" w:eastAsiaTheme="majorEastAsia" w:hAnsiTheme="majorEastAsia" w:cs="仿宋" w:hint="eastAsia"/>
          <w:b/>
          <w:sz w:val="32"/>
          <w:szCs w:val="32"/>
        </w:rPr>
        <w:t>聘方式</w:t>
      </w:r>
    </w:p>
    <w:p w:rsidR="004E462D" w:rsidRDefault="00CC17FF" w:rsidP="007C4423">
      <w:pPr>
        <w:spacing w:line="480" w:lineRule="exact"/>
        <w:ind w:firstLineChars="200" w:firstLine="640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>采用公开竞聘</w:t>
      </w:r>
      <w:r w:rsidR="001B7AAC">
        <w:rPr>
          <w:rFonts w:asciiTheme="majorEastAsia" w:eastAsiaTheme="majorEastAsia" w:hAnsiTheme="majorEastAsia" w:cs="仿宋" w:hint="eastAsia"/>
          <w:sz w:val="32"/>
          <w:szCs w:val="32"/>
        </w:rPr>
        <w:t>的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方式进行。</w:t>
      </w:r>
    </w:p>
    <w:p w:rsidR="004E462D" w:rsidRDefault="00CC17FF" w:rsidP="007C4423">
      <w:pPr>
        <w:numPr>
          <w:ilvl w:val="0"/>
          <w:numId w:val="1"/>
        </w:numPr>
        <w:spacing w:line="480" w:lineRule="exact"/>
        <w:ind w:firstLineChars="200" w:firstLine="643"/>
        <w:rPr>
          <w:rFonts w:asciiTheme="majorEastAsia" w:eastAsiaTheme="majorEastAsia" w:hAnsiTheme="majorEastAsia" w:cs="仿宋"/>
          <w:b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b/>
          <w:sz w:val="32"/>
          <w:szCs w:val="32"/>
        </w:rPr>
        <w:t>竞聘分值组成</w:t>
      </w:r>
    </w:p>
    <w:p w:rsidR="004E462D" w:rsidRDefault="00CC17FF" w:rsidP="007C4423">
      <w:pPr>
        <w:spacing w:line="480" w:lineRule="exact"/>
        <w:ind w:firstLineChars="200" w:firstLine="640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>每位竞聘者满分100分，具体分值组成如下：</w:t>
      </w:r>
    </w:p>
    <w:p w:rsidR="004E462D" w:rsidRDefault="00CC17FF" w:rsidP="007C4423">
      <w:pPr>
        <w:numPr>
          <w:ilvl w:val="0"/>
          <w:numId w:val="2"/>
        </w:numPr>
        <w:spacing w:line="480" w:lineRule="exact"/>
        <w:ind w:firstLineChars="200" w:firstLine="640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>演讲和现场答辩（</w:t>
      </w:r>
      <w:r w:rsidR="00081304">
        <w:rPr>
          <w:rFonts w:asciiTheme="majorEastAsia" w:eastAsiaTheme="majorEastAsia" w:hAnsiTheme="majorEastAsia" w:cs="仿宋" w:hint="eastAsia"/>
          <w:sz w:val="32"/>
          <w:szCs w:val="32"/>
        </w:rPr>
        <w:t>70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分）。</w:t>
      </w:r>
    </w:p>
    <w:p w:rsidR="004E462D" w:rsidRDefault="00CC17FF" w:rsidP="007C4423">
      <w:pPr>
        <w:numPr>
          <w:ilvl w:val="0"/>
          <w:numId w:val="2"/>
        </w:numPr>
        <w:spacing w:line="480" w:lineRule="exact"/>
        <w:ind w:firstLineChars="200" w:firstLine="640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>领导班子综合考评（</w:t>
      </w:r>
      <w:r w:rsidR="00081304">
        <w:rPr>
          <w:rFonts w:asciiTheme="majorEastAsia" w:eastAsiaTheme="majorEastAsia" w:hAnsiTheme="majorEastAsia" w:cs="仿宋" w:hint="eastAsia"/>
          <w:sz w:val="32"/>
          <w:szCs w:val="32"/>
        </w:rPr>
        <w:t>30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分）。</w:t>
      </w:r>
    </w:p>
    <w:p w:rsidR="004E462D" w:rsidRDefault="00CC17FF" w:rsidP="007C4423">
      <w:pPr>
        <w:spacing w:line="480" w:lineRule="exact"/>
        <w:ind w:firstLineChars="200" w:firstLine="643"/>
        <w:rPr>
          <w:rFonts w:asciiTheme="majorEastAsia" w:eastAsiaTheme="majorEastAsia" w:hAnsiTheme="majorEastAsia" w:cs="仿宋"/>
          <w:b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b/>
          <w:sz w:val="32"/>
          <w:szCs w:val="32"/>
        </w:rPr>
        <w:t>（二）竞聘主要程序</w:t>
      </w:r>
    </w:p>
    <w:p w:rsidR="004E462D" w:rsidRDefault="00CC17FF" w:rsidP="007C4423">
      <w:pPr>
        <w:spacing w:line="480" w:lineRule="exact"/>
        <w:ind w:firstLineChars="200" w:firstLine="640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>1、</w:t>
      </w: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组织动员，公布方案。</w:t>
      </w:r>
      <w:r>
        <w:rPr>
          <w:rFonts w:asciiTheme="majorEastAsia" w:eastAsiaTheme="majorEastAsia" w:hAnsiTheme="majorEastAsia" w:hint="eastAsia"/>
          <w:sz w:val="32"/>
          <w:szCs w:val="32"/>
        </w:rPr>
        <w:t>通过医院网站、公示栏、会议等形式，公布拟选聘岗位职位、职数、基本条件等信息。动员干部职工积极参加，鼓励、支持符合基本条件的人员参与</w:t>
      </w:r>
      <w:r w:rsidR="0095148A">
        <w:rPr>
          <w:rFonts w:asciiTheme="majorEastAsia" w:eastAsiaTheme="majorEastAsia" w:hAnsiTheme="majorEastAsia" w:hint="eastAsia"/>
          <w:sz w:val="32"/>
          <w:szCs w:val="32"/>
        </w:rPr>
        <w:t>竞聘</w:t>
      </w:r>
      <w:r>
        <w:rPr>
          <w:rFonts w:asciiTheme="majorEastAsia" w:eastAsiaTheme="majorEastAsia" w:hAnsiTheme="majorEastAsia" w:hint="eastAsia"/>
          <w:sz w:val="32"/>
          <w:szCs w:val="32"/>
        </w:rPr>
        <w:t>工作</w:t>
      </w:r>
      <w:r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。</w:t>
      </w:r>
    </w:p>
    <w:p w:rsidR="00324E2F" w:rsidRDefault="00CC17FF" w:rsidP="007C4423">
      <w:pPr>
        <w:spacing w:line="480" w:lineRule="exact"/>
        <w:ind w:firstLineChars="200" w:firstLine="643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b/>
          <w:sz w:val="32"/>
          <w:szCs w:val="32"/>
        </w:rPr>
        <w:t>2、报名。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符合相关任职条件个人自荐报名，每人限报1个职位（注明是否服从组织安排），</w:t>
      </w:r>
      <w:r w:rsidRPr="0095148A">
        <w:rPr>
          <w:rFonts w:asciiTheme="majorEastAsia" w:eastAsiaTheme="majorEastAsia" w:hAnsiTheme="majorEastAsia" w:cs="仿宋" w:hint="eastAsia"/>
          <w:sz w:val="32"/>
          <w:szCs w:val="32"/>
          <w:u w:val="single"/>
        </w:rPr>
        <w:t>填写《</w:t>
      </w:r>
      <w:r w:rsidR="00404722" w:rsidRPr="0095148A">
        <w:rPr>
          <w:rFonts w:asciiTheme="majorEastAsia" w:eastAsiaTheme="majorEastAsia" w:hAnsiTheme="majorEastAsia" w:cs="仿宋" w:hint="eastAsia"/>
          <w:bCs/>
          <w:sz w:val="32"/>
          <w:szCs w:val="32"/>
          <w:u w:val="single"/>
        </w:rPr>
        <w:t>妇产科主任、副主任</w:t>
      </w:r>
      <w:r w:rsidR="00404722" w:rsidRPr="0095148A">
        <w:rPr>
          <w:rFonts w:asciiTheme="majorEastAsia" w:eastAsiaTheme="majorEastAsia" w:hAnsiTheme="majorEastAsia" w:hint="eastAsia"/>
          <w:bCs/>
          <w:color w:val="000000"/>
          <w:sz w:val="32"/>
          <w:szCs w:val="32"/>
          <w:u w:val="single"/>
        </w:rPr>
        <w:t>竞聘报名及资格审查表</w:t>
      </w:r>
      <w:r w:rsidRPr="0095148A">
        <w:rPr>
          <w:rFonts w:asciiTheme="majorEastAsia" w:eastAsiaTheme="majorEastAsia" w:hAnsiTheme="majorEastAsia" w:cs="仿宋" w:hint="eastAsia"/>
          <w:sz w:val="32"/>
          <w:szCs w:val="32"/>
          <w:u w:val="single"/>
        </w:rPr>
        <w:t>》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，</w:t>
      </w:r>
      <w:r>
        <w:rPr>
          <w:rFonts w:asciiTheme="majorEastAsia" w:eastAsiaTheme="majorEastAsia" w:hAnsiTheme="majorEastAsia" w:hint="eastAsia"/>
          <w:sz w:val="32"/>
          <w:szCs w:val="32"/>
        </w:rPr>
        <w:t>并准备好个人简历、身份证、学历、学位、职称、奖项及任职等证件原件及复印件备查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。</w:t>
      </w:r>
    </w:p>
    <w:p w:rsidR="004E462D" w:rsidRDefault="00CC17FF" w:rsidP="007C4423">
      <w:pPr>
        <w:spacing w:line="480" w:lineRule="exact"/>
        <w:ind w:firstLineChars="200" w:firstLine="643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b/>
          <w:sz w:val="32"/>
          <w:szCs w:val="32"/>
        </w:rPr>
        <w:t>3、资格审核。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按照岗位及职数设置，</w:t>
      </w:r>
      <w:r w:rsidR="007829B3">
        <w:rPr>
          <w:rFonts w:asciiTheme="majorEastAsia" w:eastAsiaTheme="majorEastAsia" w:hAnsiTheme="majorEastAsia" w:cs="仿宋" w:hint="eastAsia"/>
          <w:sz w:val="32"/>
          <w:szCs w:val="32"/>
        </w:rPr>
        <w:t>工作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领导小组办公室组织资格审查，院</w:t>
      </w:r>
      <w:r w:rsidR="00E9220F">
        <w:rPr>
          <w:rFonts w:asciiTheme="majorEastAsia" w:eastAsiaTheme="majorEastAsia" w:hAnsiTheme="majorEastAsia" w:cs="仿宋" w:hint="eastAsia"/>
          <w:sz w:val="32"/>
          <w:szCs w:val="32"/>
        </w:rPr>
        <w:t>纪委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参与监督。报工作领导小组决议。</w:t>
      </w:r>
    </w:p>
    <w:p w:rsidR="004E462D" w:rsidRDefault="00CC17FF" w:rsidP="007C4423">
      <w:pPr>
        <w:spacing w:line="480" w:lineRule="exact"/>
        <w:ind w:firstLineChars="200" w:firstLine="643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b/>
          <w:sz w:val="32"/>
          <w:szCs w:val="32"/>
        </w:rPr>
        <w:t>4、公布。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资格审查合格的人员进行公布，期限为2天。</w:t>
      </w:r>
    </w:p>
    <w:p w:rsidR="004E462D" w:rsidRDefault="00732E23" w:rsidP="007C4423">
      <w:pPr>
        <w:spacing w:line="480" w:lineRule="exact"/>
        <w:ind w:firstLineChars="200" w:firstLine="643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b/>
          <w:sz w:val="32"/>
          <w:szCs w:val="32"/>
        </w:rPr>
        <w:lastRenderedPageBreak/>
        <w:t>5</w:t>
      </w:r>
      <w:r w:rsidR="00CC17FF">
        <w:rPr>
          <w:rFonts w:asciiTheme="majorEastAsia" w:eastAsiaTheme="majorEastAsia" w:hAnsiTheme="majorEastAsia" w:cs="仿宋" w:hint="eastAsia"/>
          <w:b/>
          <w:sz w:val="32"/>
          <w:szCs w:val="32"/>
        </w:rPr>
        <w:t>、现场竞聘（个人竞聘演讲）</w:t>
      </w:r>
      <w:r w:rsidR="00CC17FF">
        <w:rPr>
          <w:rFonts w:asciiTheme="majorEastAsia" w:eastAsiaTheme="majorEastAsia" w:hAnsiTheme="majorEastAsia" w:cs="仿宋" w:hint="eastAsia"/>
          <w:sz w:val="32"/>
          <w:szCs w:val="32"/>
        </w:rPr>
        <w:t>。根据公示结果，组织竞聘人员进行演讲和现场答辩。</w:t>
      </w:r>
      <w:r w:rsidR="00CC17FF">
        <w:rPr>
          <w:rFonts w:asciiTheme="majorEastAsia" w:eastAsiaTheme="majorEastAsia" w:hAnsiTheme="majorEastAsia" w:hint="eastAsia"/>
          <w:sz w:val="32"/>
          <w:szCs w:val="32"/>
        </w:rPr>
        <w:t>竞聘演讲和答辩阶段，就本人基本情况、德能条件、工作实绩和竞聘第一岗位的工作设想准备</w:t>
      </w:r>
      <w:r w:rsidR="00215B11">
        <w:rPr>
          <w:rFonts w:asciiTheme="majorEastAsia" w:eastAsiaTheme="majorEastAsia" w:hAnsiTheme="majorEastAsia" w:hint="eastAsia"/>
          <w:sz w:val="32"/>
          <w:szCs w:val="32"/>
        </w:rPr>
        <w:t>10</w:t>
      </w:r>
      <w:r w:rsidR="00CC17FF">
        <w:rPr>
          <w:rFonts w:asciiTheme="majorEastAsia" w:eastAsiaTheme="majorEastAsia" w:hAnsiTheme="majorEastAsia" w:hint="eastAsia"/>
          <w:sz w:val="32"/>
          <w:szCs w:val="32"/>
        </w:rPr>
        <w:t>分钟竞聘演讲（PPT：个人情况、工作经历/业绩、岗位优势、工作设想)，并接受竞聘评审专家的现场提问。</w:t>
      </w:r>
    </w:p>
    <w:p w:rsidR="004E462D" w:rsidRDefault="00732E23" w:rsidP="007C4423">
      <w:pPr>
        <w:spacing w:line="480" w:lineRule="exact"/>
        <w:ind w:firstLineChars="200" w:firstLine="643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b/>
          <w:sz w:val="32"/>
          <w:szCs w:val="32"/>
        </w:rPr>
        <w:t>6</w:t>
      </w:r>
      <w:r w:rsidR="00CC17FF">
        <w:rPr>
          <w:rFonts w:asciiTheme="majorEastAsia" w:eastAsiaTheme="majorEastAsia" w:hAnsiTheme="majorEastAsia" w:cs="仿宋" w:hint="eastAsia"/>
          <w:b/>
          <w:sz w:val="32"/>
          <w:szCs w:val="32"/>
        </w:rPr>
        <w:t>、会议讨论。</w:t>
      </w:r>
      <w:r w:rsidR="00CC17FF">
        <w:rPr>
          <w:rFonts w:asciiTheme="majorEastAsia" w:eastAsiaTheme="majorEastAsia" w:hAnsiTheme="majorEastAsia" w:cs="仿宋" w:hint="eastAsia"/>
          <w:sz w:val="32"/>
          <w:szCs w:val="32"/>
        </w:rPr>
        <w:t>召开院党委会，根据</w:t>
      </w:r>
      <w:r w:rsidR="00404722">
        <w:rPr>
          <w:rFonts w:asciiTheme="majorEastAsia" w:eastAsiaTheme="majorEastAsia" w:hAnsiTheme="majorEastAsia" w:hint="eastAsia"/>
          <w:sz w:val="32"/>
          <w:szCs w:val="32"/>
        </w:rPr>
        <w:t>演讲和答辩、</w:t>
      </w:r>
      <w:r w:rsidR="0095148A">
        <w:rPr>
          <w:rFonts w:asciiTheme="majorEastAsia" w:eastAsiaTheme="majorEastAsia" w:hAnsiTheme="majorEastAsia" w:cs="仿宋" w:hint="eastAsia"/>
          <w:sz w:val="32"/>
          <w:szCs w:val="32"/>
        </w:rPr>
        <w:t>综合测评</w:t>
      </w:r>
      <w:r w:rsidR="00404722">
        <w:rPr>
          <w:rFonts w:asciiTheme="majorEastAsia" w:eastAsiaTheme="majorEastAsia" w:hAnsiTheme="majorEastAsia" w:cs="仿宋" w:hint="eastAsia"/>
          <w:sz w:val="32"/>
          <w:szCs w:val="32"/>
        </w:rPr>
        <w:t>等</w:t>
      </w:r>
      <w:r w:rsidR="00CC17FF">
        <w:rPr>
          <w:rFonts w:asciiTheme="majorEastAsia" w:eastAsiaTheme="majorEastAsia" w:hAnsiTheme="majorEastAsia" w:cs="仿宋" w:hint="eastAsia"/>
          <w:sz w:val="32"/>
          <w:szCs w:val="32"/>
        </w:rPr>
        <w:t>情况，结合医院实际，讨论决定拟任人选。</w:t>
      </w:r>
    </w:p>
    <w:p w:rsidR="004E462D" w:rsidRDefault="00732E23" w:rsidP="007C4423">
      <w:pPr>
        <w:spacing w:line="480" w:lineRule="exact"/>
        <w:ind w:firstLineChars="200" w:firstLine="643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b/>
          <w:sz w:val="32"/>
          <w:szCs w:val="32"/>
        </w:rPr>
        <w:t>7</w:t>
      </w:r>
      <w:r w:rsidR="00CC17FF">
        <w:rPr>
          <w:rFonts w:asciiTheme="majorEastAsia" w:eastAsiaTheme="majorEastAsia" w:hAnsiTheme="majorEastAsia" w:cs="仿宋" w:hint="eastAsia"/>
          <w:b/>
          <w:sz w:val="32"/>
          <w:szCs w:val="32"/>
        </w:rPr>
        <w:t>、任前公示。</w:t>
      </w:r>
      <w:r w:rsidR="00CC17FF">
        <w:rPr>
          <w:rFonts w:asciiTheme="majorEastAsia" w:eastAsiaTheme="majorEastAsia" w:hAnsiTheme="majorEastAsia" w:cs="仿宋" w:hint="eastAsia"/>
          <w:sz w:val="32"/>
          <w:szCs w:val="32"/>
        </w:rPr>
        <w:t>公示拟任人选，公示期为</w:t>
      </w:r>
      <w:r w:rsidR="00E9220F">
        <w:rPr>
          <w:rFonts w:asciiTheme="majorEastAsia" w:eastAsiaTheme="majorEastAsia" w:hAnsiTheme="majorEastAsia" w:cs="仿宋" w:hint="eastAsia"/>
          <w:sz w:val="32"/>
          <w:szCs w:val="32"/>
        </w:rPr>
        <w:t>5</w:t>
      </w:r>
      <w:r w:rsidR="00CC17FF">
        <w:rPr>
          <w:rFonts w:asciiTheme="majorEastAsia" w:eastAsiaTheme="majorEastAsia" w:hAnsiTheme="majorEastAsia" w:cs="仿宋" w:hint="eastAsia"/>
          <w:sz w:val="32"/>
          <w:szCs w:val="32"/>
        </w:rPr>
        <w:t>个工作日。</w:t>
      </w:r>
    </w:p>
    <w:p w:rsidR="004E462D" w:rsidRDefault="00732E23" w:rsidP="007C4423">
      <w:pPr>
        <w:spacing w:line="480" w:lineRule="exact"/>
        <w:ind w:firstLineChars="200" w:firstLine="643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b/>
          <w:sz w:val="32"/>
          <w:szCs w:val="32"/>
        </w:rPr>
        <w:t>8</w:t>
      </w:r>
      <w:r w:rsidR="00CC17FF">
        <w:rPr>
          <w:rFonts w:asciiTheme="majorEastAsia" w:eastAsiaTheme="majorEastAsia" w:hAnsiTheme="majorEastAsia" w:cs="仿宋" w:hint="eastAsia"/>
          <w:b/>
          <w:sz w:val="32"/>
          <w:szCs w:val="32"/>
        </w:rPr>
        <w:t>、任职聘任。</w:t>
      </w:r>
      <w:r w:rsidR="00CC17FF">
        <w:rPr>
          <w:rFonts w:asciiTheme="majorEastAsia" w:eastAsiaTheme="majorEastAsia" w:hAnsiTheme="majorEastAsia" w:cs="仿宋" w:hint="eastAsia"/>
          <w:sz w:val="32"/>
          <w:szCs w:val="32"/>
        </w:rPr>
        <w:t>经公示结果无异议的，按有关规程发文聘任，并组织任前集中谈话。</w:t>
      </w:r>
    </w:p>
    <w:p w:rsidR="004E462D" w:rsidRDefault="00732E23" w:rsidP="007C4423">
      <w:pPr>
        <w:pStyle w:val="a5"/>
        <w:spacing w:before="0" w:beforeAutospacing="0" w:after="0" w:afterAutospacing="0" w:line="480" w:lineRule="exact"/>
        <w:ind w:firstLineChars="200" w:firstLine="643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9</w:t>
      </w:r>
      <w:r w:rsidR="00CC17FF">
        <w:rPr>
          <w:rFonts w:asciiTheme="majorEastAsia" w:eastAsiaTheme="majorEastAsia" w:hAnsiTheme="majorEastAsia" w:hint="eastAsia"/>
          <w:b/>
          <w:sz w:val="32"/>
          <w:szCs w:val="32"/>
        </w:rPr>
        <w:t>、备案。</w:t>
      </w:r>
      <w:r w:rsidR="00CC17FF">
        <w:rPr>
          <w:rFonts w:asciiTheme="majorEastAsia" w:eastAsiaTheme="majorEastAsia" w:hAnsiTheme="majorEastAsia" w:cs="仿宋" w:hint="eastAsia"/>
          <w:sz w:val="32"/>
          <w:szCs w:val="32"/>
        </w:rPr>
        <w:t>拟任人选</w:t>
      </w:r>
      <w:r w:rsidR="00CC17FF">
        <w:rPr>
          <w:rFonts w:asciiTheme="majorEastAsia" w:eastAsiaTheme="majorEastAsia" w:hAnsiTheme="majorEastAsia" w:hint="eastAsia"/>
          <w:sz w:val="32"/>
          <w:szCs w:val="32"/>
        </w:rPr>
        <w:t>报区</w:t>
      </w:r>
      <w:r w:rsidR="00E9220F">
        <w:rPr>
          <w:rFonts w:asciiTheme="majorEastAsia" w:eastAsiaTheme="majorEastAsia" w:hAnsiTheme="majorEastAsia" w:hint="eastAsia"/>
          <w:sz w:val="32"/>
          <w:szCs w:val="32"/>
        </w:rPr>
        <w:t>卫健委</w:t>
      </w:r>
      <w:r w:rsidR="00CC17FF">
        <w:rPr>
          <w:rFonts w:asciiTheme="majorEastAsia" w:eastAsiaTheme="majorEastAsia" w:hAnsiTheme="majorEastAsia" w:hint="eastAsia"/>
          <w:sz w:val="32"/>
          <w:szCs w:val="32"/>
        </w:rPr>
        <w:t>备案。</w:t>
      </w:r>
    </w:p>
    <w:p w:rsidR="004E462D" w:rsidRDefault="00CC17FF" w:rsidP="007C4423">
      <w:pPr>
        <w:spacing w:line="480" w:lineRule="exact"/>
        <w:ind w:firstLineChars="200" w:firstLine="643"/>
        <w:rPr>
          <w:rFonts w:asciiTheme="majorEastAsia" w:eastAsiaTheme="majorEastAsia" w:hAnsiTheme="majorEastAsia" w:cs="仿宋"/>
          <w:b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b/>
          <w:sz w:val="32"/>
          <w:szCs w:val="32"/>
        </w:rPr>
        <w:t>六、竞聘纪律要求</w:t>
      </w:r>
    </w:p>
    <w:p w:rsidR="004E462D" w:rsidRDefault="00CC17FF" w:rsidP="007C4423">
      <w:pPr>
        <w:spacing w:line="480" w:lineRule="exact"/>
        <w:ind w:firstLineChars="200" w:firstLine="640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>1、竞聘期间应坚守</w:t>
      </w:r>
      <w:r w:rsidR="00E9220F">
        <w:rPr>
          <w:rFonts w:asciiTheme="majorEastAsia" w:eastAsiaTheme="majorEastAsia" w:hAnsiTheme="majorEastAsia" w:cs="仿宋" w:hint="eastAsia"/>
          <w:sz w:val="32"/>
          <w:szCs w:val="32"/>
        </w:rPr>
        <w:t>原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工作岗位，认真履行职责，确保科室工作正常运转。</w:t>
      </w:r>
      <w:r w:rsidRPr="00E9220F">
        <w:rPr>
          <w:rFonts w:asciiTheme="majorEastAsia" w:eastAsiaTheme="majorEastAsia" w:hAnsiTheme="majorEastAsia" w:cs="仿宋" w:hint="eastAsia"/>
          <w:sz w:val="32"/>
          <w:szCs w:val="32"/>
        </w:rPr>
        <w:t>受聘后，</w:t>
      </w:r>
      <w:r w:rsidR="00E9220F" w:rsidRPr="00E9220F">
        <w:rPr>
          <w:rFonts w:asciiTheme="majorEastAsia" w:eastAsiaTheme="majorEastAsia" w:hAnsiTheme="majorEastAsia" w:cs="仿宋" w:hint="eastAsia"/>
          <w:sz w:val="32"/>
          <w:szCs w:val="32"/>
        </w:rPr>
        <w:t>及时</w:t>
      </w:r>
      <w:r w:rsidRPr="00E9220F">
        <w:rPr>
          <w:rFonts w:asciiTheme="majorEastAsia" w:eastAsiaTheme="majorEastAsia" w:hAnsiTheme="majorEastAsia" w:cs="仿宋" w:hint="eastAsia"/>
          <w:sz w:val="32"/>
          <w:szCs w:val="32"/>
        </w:rPr>
        <w:t>完成</w:t>
      </w:r>
      <w:r w:rsidR="007829B3">
        <w:rPr>
          <w:rFonts w:asciiTheme="majorEastAsia" w:eastAsiaTheme="majorEastAsia" w:hAnsiTheme="majorEastAsia" w:cs="仿宋" w:hint="eastAsia"/>
          <w:sz w:val="32"/>
          <w:szCs w:val="32"/>
        </w:rPr>
        <w:t>科室</w:t>
      </w:r>
      <w:r w:rsidRPr="00E9220F">
        <w:rPr>
          <w:rFonts w:asciiTheme="majorEastAsia" w:eastAsiaTheme="majorEastAsia" w:hAnsiTheme="majorEastAsia" w:cs="仿宋" w:hint="eastAsia"/>
          <w:sz w:val="32"/>
          <w:szCs w:val="32"/>
        </w:rPr>
        <w:t>交接手续。</w:t>
      </w:r>
    </w:p>
    <w:p w:rsidR="004E462D" w:rsidRDefault="00CC17FF" w:rsidP="007C4423">
      <w:pPr>
        <w:spacing w:line="480" w:lineRule="exact"/>
        <w:ind w:firstLineChars="200" w:firstLine="640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>2、无人报名参加竞聘的</w:t>
      </w:r>
      <w:r w:rsidR="00E9220F">
        <w:rPr>
          <w:rFonts w:asciiTheme="majorEastAsia" w:eastAsiaTheme="majorEastAsia" w:hAnsiTheme="majorEastAsia" w:cs="仿宋" w:hint="eastAsia"/>
          <w:sz w:val="32"/>
          <w:szCs w:val="32"/>
        </w:rPr>
        <w:t>，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根据岗位需求由医院党委</w:t>
      </w:r>
      <w:r w:rsidR="00E9220F">
        <w:rPr>
          <w:rFonts w:asciiTheme="majorEastAsia" w:eastAsiaTheme="majorEastAsia" w:hAnsiTheme="majorEastAsia" w:cs="仿宋" w:hint="eastAsia"/>
          <w:sz w:val="32"/>
          <w:szCs w:val="32"/>
        </w:rPr>
        <w:t>研究决定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，公示后聘任。</w:t>
      </w:r>
    </w:p>
    <w:p w:rsidR="004E462D" w:rsidRDefault="00CC17FF" w:rsidP="007C4423">
      <w:pPr>
        <w:spacing w:line="480" w:lineRule="exact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 xml:space="preserve">    3、本次竞聘由医院</w:t>
      </w:r>
      <w:r w:rsidR="00E9220F">
        <w:rPr>
          <w:rFonts w:asciiTheme="majorEastAsia" w:eastAsiaTheme="majorEastAsia" w:hAnsiTheme="majorEastAsia" w:cs="仿宋" w:hint="eastAsia"/>
          <w:sz w:val="32"/>
          <w:szCs w:val="32"/>
        </w:rPr>
        <w:t>纪委进行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全程监督。竞聘期间所有参与人员应严格遵守保密纪律，不准泄露</w:t>
      </w:r>
      <w:r w:rsidR="00404722">
        <w:rPr>
          <w:rFonts w:asciiTheme="majorEastAsia" w:eastAsiaTheme="majorEastAsia" w:hAnsiTheme="majorEastAsia" w:cs="仿宋" w:hint="eastAsia"/>
          <w:sz w:val="32"/>
          <w:szCs w:val="32"/>
        </w:rPr>
        <w:t>竞聘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情况、党委讨论情况等；参加测评、面试打分的人员要客观公正，不准打人情分；参加竞聘的人员要正确对待，不准弄虚作假，搞拉票等非组织活动等。竞聘上岗工作中如出现违纪行为，将按照有关规定予以组织处理或者纪律处分。</w:t>
      </w:r>
    </w:p>
    <w:p w:rsidR="004E462D" w:rsidRDefault="00CC17FF" w:rsidP="007C4423">
      <w:pPr>
        <w:spacing w:line="480" w:lineRule="exact"/>
        <w:ind w:firstLineChars="200" w:firstLine="640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>4、聘期为3年。第1年为试用期，在试用期内接受医院的综合目标考核、述职等，</w:t>
      </w:r>
      <w:r w:rsidR="007C4423">
        <w:rPr>
          <w:rFonts w:asciiTheme="majorEastAsia" w:eastAsiaTheme="majorEastAsia" w:hAnsiTheme="majorEastAsia" w:cs="仿宋" w:hint="eastAsia"/>
          <w:sz w:val="32"/>
          <w:szCs w:val="32"/>
        </w:rPr>
        <w:t>任职期间如出现负主要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责任以上的，科室正职降为副职，副职直接免去职务。顺利通过试用期，继续续聘2年。</w:t>
      </w:r>
    </w:p>
    <w:p w:rsidR="004E462D" w:rsidRDefault="00CC17FF" w:rsidP="007C4423">
      <w:pPr>
        <w:spacing w:line="480" w:lineRule="exact"/>
        <w:ind w:firstLineChars="200" w:firstLine="643"/>
        <w:rPr>
          <w:rFonts w:asciiTheme="majorEastAsia" w:eastAsiaTheme="majorEastAsia" w:hAnsiTheme="majorEastAsia" w:cs="仿宋"/>
          <w:b/>
          <w:sz w:val="32"/>
          <w:szCs w:val="32"/>
        </w:rPr>
      </w:pPr>
      <w:r w:rsidRPr="0095148A">
        <w:rPr>
          <w:rFonts w:asciiTheme="majorEastAsia" w:eastAsiaTheme="majorEastAsia" w:hAnsiTheme="majorEastAsia" w:cs="仿宋" w:hint="eastAsia"/>
          <w:b/>
          <w:sz w:val="32"/>
          <w:szCs w:val="32"/>
        </w:rPr>
        <w:t>七、</w:t>
      </w:r>
      <w:r w:rsidR="00C3424A" w:rsidRPr="0095148A">
        <w:rPr>
          <w:rFonts w:asciiTheme="majorEastAsia" w:eastAsiaTheme="majorEastAsia" w:hAnsiTheme="majorEastAsia" w:cs="仿宋" w:hint="eastAsia"/>
          <w:b/>
          <w:sz w:val="32"/>
          <w:szCs w:val="32"/>
        </w:rPr>
        <w:t>竞</w:t>
      </w:r>
      <w:r w:rsidRPr="0095148A">
        <w:rPr>
          <w:rFonts w:asciiTheme="majorEastAsia" w:eastAsiaTheme="majorEastAsia" w:hAnsiTheme="majorEastAsia" w:cs="仿宋" w:hint="eastAsia"/>
          <w:b/>
          <w:sz w:val="32"/>
          <w:szCs w:val="32"/>
        </w:rPr>
        <w:t>聘</w:t>
      </w:r>
      <w:r w:rsidR="001D11C6" w:rsidRPr="0095148A">
        <w:rPr>
          <w:rFonts w:asciiTheme="majorEastAsia" w:eastAsiaTheme="majorEastAsia" w:hAnsiTheme="majorEastAsia" w:cs="仿宋" w:hint="eastAsia"/>
          <w:b/>
          <w:sz w:val="32"/>
          <w:szCs w:val="32"/>
        </w:rPr>
        <w:t>程序及</w:t>
      </w:r>
      <w:r w:rsidRPr="0095148A">
        <w:rPr>
          <w:rFonts w:asciiTheme="majorEastAsia" w:eastAsiaTheme="majorEastAsia" w:hAnsiTheme="majorEastAsia" w:cs="仿宋" w:hint="eastAsia"/>
          <w:b/>
          <w:sz w:val="32"/>
          <w:szCs w:val="32"/>
        </w:rPr>
        <w:t>时间</w:t>
      </w:r>
      <w:r w:rsidR="001D11C6" w:rsidRPr="0095148A">
        <w:rPr>
          <w:rFonts w:asciiTheme="majorEastAsia" w:eastAsiaTheme="majorEastAsia" w:hAnsiTheme="majorEastAsia" w:cs="仿宋" w:hint="eastAsia"/>
          <w:b/>
          <w:sz w:val="32"/>
          <w:szCs w:val="32"/>
        </w:rPr>
        <w:t>安排详见附件2</w:t>
      </w:r>
    </w:p>
    <w:p w:rsidR="004E462D" w:rsidRPr="00C3424A" w:rsidRDefault="007C4423" w:rsidP="00C3424A">
      <w:pPr>
        <w:spacing w:line="480" w:lineRule="exact"/>
        <w:ind w:firstLine="640"/>
        <w:rPr>
          <w:rFonts w:asciiTheme="majorEastAsia" w:eastAsiaTheme="majorEastAsia" w:hAnsiTheme="majorEastAsia" w:cs="仿宋"/>
          <w:b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b/>
          <w:sz w:val="32"/>
          <w:szCs w:val="32"/>
        </w:rPr>
        <w:t>八</w:t>
      </w:r>
      <w:r w:rsidR="00CC17FF">
        <w:rPr>
          <w:rFonts w:asciiTheme="majorEastAsia" w:eastAsiaTheme="majorEastAsia" w:hAnsiTheme="majorEastAsia" w:cs="仿宋" w:hint="eastAsia"/>
          <w:b/>
          <w:sz w:val="32"/>
          <w:szCs w:val="32"/>
        </w:rPr>
        <w:t>、其他事项</w:t>
      </w:r>
    </w:p>
    <w:p w:rsidR="004E462D" w:rsidRDefault="00C3424A" w:rsidP="007C4423">
      <w:pPr>
        <w:spacing w:line="480" w:lineRule="exact"/>
        <w:ind w:firstLineChars="200" w:firstLine="640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>1</w:t>
      </w:r>
      <w:r w:rsidR="00CC17FF">
        <w:rPr>
          <w:rFonts w:asciiTheme="majorEastAsia" w:eastAsiaTheme="majorEastAsia" w:hAnsiTheme="majorEastAsia" w:cs="仿宋" w:hint="eastAsia"/>
          <w:sz w:val="32"/>
          <w:szCs w:val="32"/>
        </w:rPr>
        <w:t>、年龄时间的计算均以本次竞聘报名日期为截止日</w:t>
      </w:r>
      <w:r w:rsidR="0095148A">
        <w:rPr>
          <w:rFonts w:asciiTheme="majorEastAsia" w:eastAsiaTheme="majorEastAsia" w:hAnsiTheme="majorEastAsia" w:cs="仿宋" w:hint="eastAsia"/>
          <w:sz w:val="32"/>
          <w:szCs w:val="32"/>
        </w:rPr>
        <w:t>（45</w:t>
      </w:r>
      <w:r w:rsidR="0095148A">
        <w:rPr>
          <w:rFonts w:asciiTheme="majorEastAsia" w:eastAsiaTheme="majorEastAsia" w:hAnsiTheme="majorEastAsia" w:cs="仿宋" w:hint="eastAsia"/>
          <w:sz w:val="32"/>
          <w:szCs w:val="32"/>
        </w:rPr>
        <w:lastRenderedPageBreak/>
        <w:t>周岁指1976年9月7日及以后出生的；40周岁指1981年9月7日及以后出生的）。</w:t>
      </w:r>
    </w:p>
    <w:p w:rsidR="004E462D" w:rsidRDefault="00C3424A" w:rsidP="007C4423">
      <w:pPr>
        <w:spacing w:line="480" w:lineRule="exact"/>
        <w:ind w:firstLineChars="200" w:firstLine="640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>2</w:t>
      </w:r>
      <w:r w:rsidR="00CC17FF">
        <w:rPr>
          <w:rFonts w:asciiTheme="majorEastAsia" w:eastAsiaTheme="majorEastAsia" w:hAnsiTheme="majorEastAsia" w:cs="仿宋" w:hint="eastAsia"/>
          <w:sz w:val="32"/>
          <w:szCs w:val="32"/>
        </w:rPr>
        <w:t>、根据人员竞聘情况和医院工作需要，竞聘条件、岗位及职数等在一定程度上可作相应调整，由医院党委会</w:t>
      </w:r>
      <w:r w:rsidR="00E9220F">
        <w:rPr>
          <w:rFonts w:asciiTheme="majorEastAsia" w:eastAsiaTheme="majorEastAsia" w:hAnsiTheme="majorEastAsia" w:cs="仿宋" w:hint="eastAsia"/>
          <w:sz w:val="32"/>
          <w:szCs w:val="32"/>
        </w:rPr>
        <w:t>研究决定</w:t>
      </w:r>
      <w:r w:rsidR="00CC17FF">
        <w:rPr>
          <w:rFonts w:asciiTheme="majorEastAsia" w:eastAsiaTheme="majorEastAsia" w:hAnsiTheme="majorEastAsia" w:cs="仿宋" w:hint="eastAsia"/>
          <w:sz w:val="32"/>
          <w:szCs w:val="32"/>
        </w:rPr>
        <w:t>。</w:t>
      </w:r>
    </w:p>
    <w:p w:rsidR="004E462D" w:rsidRDefault="00C3424A" w:rsidP="007C4423">
      <w:pPr>
        <w:spacing w:line="480" w:lineRule="exact"/>
        <w:ind w:firstLineChars="200" w:firstLine="640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>3</w:t>
      </w:r>
      <w:r w:rsidR="00CC17FF">
        <w:rPr>
          <w:rFonts w:asciiTheme="majorEastAsia" w:eastAsiaTheme="majorEastAsia" w:hAnsiTheme="majorEastAsia" w:cs="仿宋" w:hint="eastAsia"/>
          <w:sz w:val="32"/>
          <w:szCs w:val="32"/>
        </w:rPr>
        <w:t>、本方案其他未尽事宜由领导小组集体研究后报党委会决议。</w:t>
      </w:r>
    </w:p>
    <w:p w:rsidR="004E462D" w:rsidRDefault="00CC17FF" w:rsidP="007C4423">
      <w:pPr>
        <w:spacing w:line="480" w:lineRule="exact"/>
        <w:ind w:firstLineChars="200" w:firstLine="640"/>
        <w:rPr>
          <w:rFonts w:asciiTheme="majorEastAsia" w:eastAsiaTheme="majorEastAsia" w:hAnsiTheme="majorEastAsia" w:cs="仿宋" w:hint="eastAsia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>本方案由领导小组负责解释。</w:t>
      </w:r>
    </w:p>
    <w:p w:rsidR="002D0D6E" w:rsidRDefault="002D0D6E" w:rsidP="002D0D6E">
      <w:pPr>
        <w:spacing w:line="400" w:lineRule="exact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监督电话： 0557-3031895 （宿州一院纪委书记室） </w:t>
      </w:r>
    </w:p>
    <w:p w:rsidR="002D0D6E" w:rsidRDefault="002D0D6E" w:rsidP="002D0D6E">
      <w:pPr>
        <w:spacing w:line="4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咨询电话： 0557-3055012（宿州一院人事科办公室）</w:t>
      </w:r>
    </w:p>
    <w:p w:rsidR="002D0D6E" w:rsidRPr="002D0D6E" w:rsidRDefault="002D0D6E" w:rsidP="002D0D6E">
      <w:pPr>
        <w:spacing w:line="400" w:lineRule="exact"/>
        <w:ind w:firstLineChars="200" w:firstLine="640"/>
        <w:rPr>
          <w:rFonts w:ascii="宋体" w:hAnsi="宋体"/>
          <w:sz w:val="32"/>
          <w:szCs w:val="32"/>
        </w:rPr>
      </w:pPr>
      <w:r w:rsidRPr="002D0D6E">
        <w:rPr>
          <w:rFonts w:ascii="宋体" w:hAnsi="宋体" w:hint="eastAsia"/>
          <w:sz w:val="32"/>
          <w:szCs w:val="32"/>
        </w:rPr>
        <w:t>查询网站：宿州市第一人民医院（http://www.szsdyrmyy.com）</w:t>
      </w:r>
    </w:p>
    <w:p w:rsidR="004E462D" w:rsidRDefault="00CC17FF" w:rsidP="007C4423">
      <w:pPr>
        <w:spacing w:line="480" w:lineRule="exact"/>
        <w:ind w:firstLineChars="200" w:firstLine="640"/>
        <w:rPr>
          <w:rFonts w:asciiTheme="majorEastAsia" w:eastAsiaTheme="majorEastAsia" w:hAnsiTheme="majorEastAsia" w:cs="仿宋"/>
          <w:bCs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bCs/>
          <w:sz w:val="32"/>
          <w:szCs w:val="32"/>
        </w:rPr>
        <w:t>附件：</w:t>
      </w:r>
    </w:p>
    <w:p w:rsidR="004E462D" w:rsidRDefault="007C4423" w:rsidP="007C4423">
      <w:pPr>
        <w:spacing w:line="480" w:lineRule="exact"/>
        <w:ind w:firstLineChars="200" w:firstLine="640"/>
        <w:rPr>
          <w:rFonts w:asciiTheme="majorEastAsia" w:eastAsiaTheme="majorEastAsia" w:hAnsiTheme="majorEastAsia" w:cs="仿宋"/>
          <w:bCs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bCs/>
          <w:sz w:val="32"/>
          <w:szCs w:val="32"/>
        </w:rPr>
        <w:t>1</w:t>
      </w:r>
      <w:r w:rsidR="00CC17FF">
        <w:rPr>
          <w:rFonts w:asciiTheme="majorEastAsia" w:eastAsiaTheme="majorEastAsia" w:hAnsiTheme="majorEastAsia" w:cs="仿宋" w:hint="eastAsia"/>
          <w:bCs/>
          <w:sz w:val="32"/>
          <w:szCs w:val="32"/>
        </w:rPr>
        <w:t>、《</w:t>
      </w:r>
      <w:r w:rsidR="007829B3">
        <w:rPr>
          <w:rFonts w:asciiTheme="majorEastAsia" w:eastAsiaTheme="majorEastAsia" w:hAnsiTheme="majorEastAsia" w:cs="仿宋" w:hint="eastAsia"/>
          <w:bCs/>
          <w:sz w:val="32"/>
          <w:szCs w:val="32"/>
        </w:rPr>
        <w:t>妇产科主任、副主任</w:t>
      </w:r>
      <w:r w:rsidR="007829B3">
        <w:rPr>
          <w:rFonts w:asciiTheme="majorEastAsia" w:eastAsiaTheme="majorEastAsia" w:hAnsiTheme="majorEastAsia" w:hint="eastAsia"/>
          <w:bCs/>
          <w:color w:val="000000"/>
          <w:sz w:val="32"/>
          <w:szCs w:val="32"/>
        </w:rPr>
        <w:t>竞</w:t>
      </w:r>
      <w:r w:rsidR="00CC17FF">
        <w:rPr>
          <w:rFonts w:asciiTheme="majorEastAsia" w:eastAsiaTheme="majorEastAsia" w:hAnsiTheme="majorEastAsia" w:hint="eastAsia"/>
          <w:bCs/>
          <w:color w:val="000000"/>
          <w:sz w:val="32"/>
          <w:szCs w:val="32"/>
        </w:rPr>
        <w:t>聘报名及资格审查表</w:t>
      </w:r>
      <w:r w:rsidR="00CC17FF">
        <w:rPr>
          <w:rFonts w:asciiTheme="majorEastAsia" w:eastAsiaTheme="majorEastAsia" w:hAnsiTheme="majorEastAsia" w:cs="仿宋" w:hint="eastAsia"/>
          <w:bCs/>
          <w:sz w:val="32"/>
          <w:szCs w:val="32"/>
        </w:rPr>
        <w:t>》</w:t>
      </w:r>
    </w:p>
    <w:p w:rsidR="004E462D" w:rsidRDefault="007C4423" w:rsidP="007C4423">
      <w:pPr>
        <w:spacing w:line="480" w:lineRule="exact"/>
        <w:ind w:firstLineChars="200" w:firstLine="640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bCs/>
          <w:sz w:val="32"/>
          <w:szCs w:val="32"/>
        </w:rPr>
        <w:t>2</w:t>
      </w:r>
      <w:r w:rsidR="00CC17FF">
        <w:rPr>
          <w:rFonts w:asciiTheme="majorEastAsia" w:eastAsiaTheme="majorEastAsia" w:hAnsiTheme="majorEastAsia" w:cs="仿宋" w:hint="eastAsia"/>
          <w:bCs/>
          <w:sz w:val="32"/>
          <w:szCs w:val="32"/>
        </w:rPr>
        <w:t>、</w:t>
      </w:r>
      <w:r>
        <w:rPr>
          <w:rFonts w:asciiTheme="majorEastAsia" w:eastAsiaTheme="majorEastAsia" w:hAnsiTheme="majorEastAsia" w:hint="eastAsia"/>
          <w:bCs/>
          <w:sz w:val="32"/>
          <w:szCs w:val="32"/>
        </w:rPr>
        <w:t>竞聘</w:t>
      </w:r>
      <w:r w:rsidR="00CC17FF">
        <w:rPr>
          <w:rFonts w:asciiTheme="majorEastAsia" w:eastAsiaTheme="majorEastAsia" w:hAnsiTheme="majorEastAsia" w:hint="eastAsia"/>
          <w:bCs/>
          <w:sz w:val="32"/>
          <w:szCs w:val="32"/>
        </w:rPr>
        <w:t>程序及时间安排表</w:t>
      </w:r>
    </w:p>
    <w:p w:rsidR="004E462D" w:rsidRDefault="004E462D" w:rsidP="007C4423">
      <w:pPr>
        <w:spacing w:line="480" w:lineRule="exact"/>
        <w:ind w:firstLineChars="200" w:firstLine="640"/>
        <w:rPr>
          <w:rFonts w:asciiTheme="majorEastAsia" w:eastAsiaTheme="majorEastAsia" w:hAnsiTheme="majorEastAsia" w:cs="仿宋"/>
          <w:sz w:val="32"/>
          <w:szCs w:val="32"/>
        </w:rPr>
      </w:pPr>
    </w:p>
    <w:p w:rsidR="004E462D" w:rsidRDefault="00CC17FF" w:rsidP="007C4423">
      <w:pPr>
        <w:spacing w:line="480" w:lineRule="exact"/>
        <w:ind w:firstLineChars="1000" w:firstLine="3200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>中共宿州市第一人民医院委员会</w:t>
      </w:r>
    </w:p>
    <w:p w:rsidR="004E462D" w:rsidRDefault="00241A59" w:rsidP="007C4423">
      <w:pPr>
        <w:spacing w:line="480" w:lineRule="exact"/>
        <w:ind w:firstLineChars="1300" w:firstLine="4160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>2021</w:t>
      </w:r>
      <w:r w:rsidR="00CC17FF">
        <w:rPr>
          <w:rFonts w:asciiTheme="majorEastAsia" w:eastAsiaTheme="majorEastAsia" w:hAnsiTheme="majorEastAsia" w:cs="仿宋"/>
          <w:sz w:val="32"/>
          <w:szCs w:val="32"/>
        </w:rPr>
        <w:t>年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9</w:t>
      </w:r>
      <w:r w:rsidR="00CC17FF">
        <w:rPr>
          <w:rFonts w:asciiTheme="majorEastAsia" w:eastAsiaTheme="majorEastAsia" w:hAnsiTheme="majorEastAsia" w:cs="仿宋"/>
          <w:sz w:val="32"/>
          <w:szCs w:val="32"/>
        </w:rPr>
        <w:t>月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2</w:t>
      </w:r>
      <w:r w:rsidR="00CC17FF">
        <w:rPr>
          <w:rFonts w:asciiTheme="majorEastAsia" w:eastAsiaTheme="majorEastAsia" w:hAnsiTheme="majorEastAsia" w:cs="仿宋"/>
          <w:sz w:val="32"/>
          <w:szCs w:val="32"/>
        </w:rPr>
        <w:t>日</w:t>
      </w:r>
    </w:p>
    <w:p w:rsidR="004E462D" w:rsidRDefault="004E462D">
      <w:pPr>
        <w:spacing w:line="600" w:lineRule="exact"/>
        <w:rPr>
          <w:rFonts w:asciiTheme="majorEastAsia" w:eastAsiaTheme="majorEastAsia" w:hAnsiTheme="majorEastAsia" w:cs="仿宋"/>
          <w:sz w:val="32"/>
          <w:szCs w:val="32"/>
        </w:rPr>
      </w:pPr>
    </w:p>
    <w:p w:rsidR="004E462D" w:rsidRDefault="004E462D">
      <w:pPr>
        <w:spacing w:line="560" w:lineRule="exact"/>
        <w:rPr>
          <w:rFonts w:asciiTheme="majorEastAsia" w:eastAsiaTheme="majorEastAsia" w:hAnsiTheme="majorEastAsia" w:cs="仿宋"/>
          <w:b/>
          <w:sz w:val="32"/>
          <w:szCs w:val="32"/>
        </w:rPr>
      </w:pPr>
    </w:p>
    <w:p w:rsidR="004E462D" w:rsidRDefault="004E462D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7829B3" w:rsidRDefault="007829B3">
      <w:pPr>
        <w:spacing w:line="360" w:lineRule="auto"/>
        <w:rPr>
          <w:rFonts w:asciiTheme="majorEastAsia" w:eastAsiaTheme="majorEastAsia" w:hAnsiTheme="majorEastAsia"/>
          <w:b/>
          <w:color w:val="000000"/>
          <w:sz w:val="44"/>
          <w:szCs w:val="44"/>
        </w:rPr>
      </w:pPr>
      <w:bookmarkStart w:id="0" w:name="_GoBack"/>
      <w:bookmarkEnd w:id="0"/>
    </w:p>
    <w:p w:rsidR="007829B3" w:rsidRDefault="007829B3">
      <w:pPr>
        <w:spacing w:line="360" w:lineRule="auto"/>
        <w:rPr>
          <w:rFonts w:asciiTheme="majorEastAsia" w:eastAsiaTheme="majorEastAsia" w:hAnsiTheme="majorEastAsia"/>
          <w:b/>
          <w:color w:val="000000"/>
          <w:sz w:val="44"/>
          <w:szCs w:val="44"/>
        </w:rPr>
      </w:pPr>
    </w:p>
    <w:p w:rsidR="00C773C6" w:rsidRDefault="00C773C6">
      <w:pPr>
        <w:spacing w:line="360" w:lineRule="auto"/>
        <w:rPr>
          <w:rFonts w:asciiTheme="majorEastAsia" w:eastAsiaTheme="majorEastAsia" w:hAnsiTheme="majorEastAsia"/>
          <w:b/>
          <w:color w:val="000000"/>
          <w:sz w:val="44"/>
          <w:szCs w:val="44"/>
        </w:rPr>
      </w:pPr>
    </w:p>
    <w:p w:rsidR="00C773C6" w:rsidRDefault="00C773C6">
      <w:pPr>
        <w:spacing w:line="360" w:lineRule="auto"/>
        <w:rPr>
          <w:rFonts w:asciiTheme="majorEastAsia" w:eastAsiaTheme="majorEastAsia" w:hAnsiTheme="majorEastAsia"/>
          <w:b/>
          <w:color w:val="000000"/>
          <w:sz w:val="44"/>
          <w:szCs w:val="44"/>
        </w:rPr>
      </w:pPr>
    </w:p>
    <w:p w:rsidR="00C773C6" w:rsidRDefault="00C773C6">
      <w:pPr>
        <w:spacing w:line="360" w:lineRule="auto"/>
        <w:rPr>
          <w:rFonts w:asciiTheme="majorEastAsia" w:eastAsiaTheme="majorEastAsia" w:hAnsiTheme="majorEastAsia"/>
          <w:b/>
          <w:color w:val="000000"/>
          <w:sz w:val="44"/>
          <w:szCs w:val="44"/>
        </w:rPr>
      </w:pPr>
    </w:p>
    <w:p w:rsidR="00404722" w:rsidRDefault="00404722">
      <w:pPr>
        <w:spacing w:line="360" w:lineRule="auto"/>
        <w:rPr>
          <w:rFonts w:asciiTheme="majorEastAsia" w:eastAsiaTheme="majorEastAsia" w:hAnsiTheme="majorEastAsia"/>
          <w:b/>
          <w:color w:val="000000"/>
          <w:sz w:val="44"/>
          <w:szCs w:val="44"/>
        </w:rPr>
      </w:pPr>
    </w:p>
    <w:p w:rsidR="004E462D" w:rsidRDefault="00CC17FF">
      <w:pPr>
        <w:spacing w:line="360" w:lineRule="auto"/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lastRenderedPageBreak/>
        <w:t>附件</w:t>
      </w:r>
      <w:r w:rsidR="007C4423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1</w:t>
      </w:r>
    </w:p>
    <w:p w:rsidR="004E462D" w:rsidRPr="007829B3" w:rsidRDefault="007829B3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7829B3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妇产科主任、副主任竞</w:t>
      </w:r>
      <w:r w:rsidR="00CC17FF" w:rsidRPr="007829B3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聘报名及资格审查表</w:t>
      </w:r>
    </w:p>
    <w:p w:rsidR="004E462D" w:rsidRDefault="004E462D">
      <w:pPr>
        <w:rPr>
          <w:rFonts w:ascii="黑体" w:eastAsia="黑体" w:hAnsi="宋体" w:cs="宋体"/>
          <w:color w:val="000000"/>
          <w:sz w:val="13"/>
          <w:szCs w:val="15"/>
        </w:rPr>
      </w:pPr>
    </w:p>
    <w:tbl>
      <w:tblPr>
        <w:tblW w:w="8509" w:type="dxa"/>
        <w:jc w:val="center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2"/>
        <w:gridCol w:w="1489"/>
        <w:gridCol w:w="1369"/>
        <w:gridCol w:w="1516"/>
        <w:gridCol w:w="1420"/>
        <w:gridCol w:w="1393"/>
      </w:tblGrid>
      <w:tr w:rsidR="004E462D">
        <w:trPr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2D" w:rsidRDefault="00CC17FF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2D" w:rsidRDefault="004E462D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2D" w:rsidRDefault="00CC17FF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2D" w:rsidRDefault="004E462D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2D" w:rsidRDefault="00CC17FF" w:rsidP="0026342C">
            <w:pPr>
              <w:widowControl/>
              <w:spacing w:line="400" w:lineRule="exact"/>
              <w:ind w:leftChars="-60" w:left="-126" w:firstLineChars="52" w:firstLine="125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2D" w:rsidRDefault="004E462D">
            <w:pPr>
              <w:widowControl/>
              <w:spacing w:line="400" w:lineRule="exac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</w:tr>
      <w:tr w:rsidR="004E462D">
        <w:trPr>
          <w:cantSplit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2D" w:rsidRDefault="00CC17FF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2D" w:rsidRDefault="004E462D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2D" w:rsidRDefault="00CC17FF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参加工作年月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2D" w:rsidRDefault="004E462D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</w:tr>
      <w:tr w:rsidR="004E462D">
        <w:trPr>
          <w:cantSplit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2D" w:rsidRDefault="00CC17FF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2D" w:rsidRDefault="004E462D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2D" w:rsidRDefault="00CC17FF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2D" w:rsidRDefault="004E462D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</w:tr>
      <w:tr w:rsidR="004E462D">
        <w:trPr>
          <w:cantSplit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2D" w:rsidRDefault="00CC17FF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2D" w:rsidRDefault="004E462D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2D" w:rsidRDefault="00CC17FF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最高学历/学位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2D" w:rsidRDefault="004E462D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</w:tr>
      <w:tr w:rsidR="004E462D">
        <w:trPr>
          <w:cantSplit/>
          <w:trHeight w:val="398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2D" w:rsidRDefault="00CC17FF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2D" w:rsidRDefault="004E462D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2D" w:rsidRDefault="00CC17FF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专业技术职称</w:t>
            </w:r>
          </w:p>
          <w:p w:rsidR="004E462D" w:rsidRDefault="00CC17FF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（取得及聘任时间）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2D" w:rsidRDefault="004E462D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</w:tr>
      <w:tr w:rsidR="004E462D">
        <w:trPr>
          <w:cantSplit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2D" w:rsidRDefault="00CC17FF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2D" w:rsidRDefault="004E462D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2D" w:rsidRDefault="00CC17FF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任现职累计时间(年)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2D" w:rsidRDefault="004E462D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</w:tr>
      <w:tr w:rsidR="004E462D">
        <w:trPr>
          <w:cantSplit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2D" w:rsidRDefault="00CC17FF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2D" w:rsidRDefault="004E462D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2D" w:rsidRDefault="007829B3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竞</w:t>
            </w:r>
            <w:r w:rsidR="00CC17FF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聘岗位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2D" w:rsidRDefault="004E462D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2D" w:rsidRDefault="00CC17FF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岗位是否</w:t>
            </w:r>
          </w:p>
          <w:p w:rsidR="004E462D" w:rsidRDefault="00CC17FF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服从安排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2D" w:rsidRDefault="004E462D">
            <w:pPr>
              <w:widowControl/>
              <w:spacing w:line="400" w:lineRule="exac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</w:tr>
      <w:tr w:rsidR="004E462D">
        <w:trPr>
          <w:cantSplit/>
          <w:trHeight w:val="2236"/>
          <w:jc w:val="center"/>
        </w:trPr>
        <w:tc>
          <w:tcPr>
            <w:tcW w:w="8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2D" w:rsidRDefault="00CC17FF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个人简历（含主要教育和工作履历）：</w:t>
            </w:r>
          </w:p>
          <w:p w:rsidR="004E462D" w:rsidRDefault="004E462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  <w:p w:rsidR="004E462D" w:rsidRDefault="004E462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  <w:p w:rsidR="004E462D" w:rsidRDefault="004E462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  <w:p w:rsidR="004E462D" w:rsidRDefault="004E462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  <w:p w:rsidR="004E462D" w:rsidRDefault="004E462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  <w:p w:rsidR="004E462D" w:rsidRDefault="004E462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  <w:p w:rsidR="004E462D" w:rsidRDefault="004E462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  <w:p w:rsidR="004E462D" w:rsidRDefault="004E462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</w:tr>
      <w:tr w:rsidR="004E462D">
        <w:trPr>
          <w:cantSplit/>
          <w:trHeight w:val="1487"/>
          <w:jc w:val="center"/>
        </w:trPr>
        <w:tc>
          <w:tcPr>
            <w:tcW w:w="8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2D" w:rsidRDefault="00CC17FF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已有相关的任职情况和工作背景：</w:t>
            </w:r>
          </w:p>
          <w:p w:rsidR="004E462D" w:rsidRDefault="004E462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  <w:p w:rsidR="004E462D" w:rsidRDefault="004E462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  <w:p w:rsidR="004E462D" w:rsidRDefault="004E462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  <w:p w:rsidR="004E462D" w:rsidRDefault="004E462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  <w:p w:rsidR="004E462D" w:rsidRDefault="004E462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  <w:p w:rsidR="004E462D" w:rsidRDefault="004E462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  <w:p w:rsidR="004E462D" w:rsidRDefault="004E462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  <w:p w:rsidR="004E462D" w:rsidRDefault="004E462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  <w:p w:rsidR="004E462D" w:rsidRDefault="004E462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</w:tr>
      <w:tr w:rsidR="004E462D">
        <w:trPr>
          <w:cantSplit/>
          <w:trHeight w:val="2130"/>
          <w:jc w:val="center"/>
        </w:trPr>
        <w:tc>
          <w:tcPr>
            <w:tcW w:w="8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2D" w:rsidRDefault="00CC17F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sz w:val="24"/>
                <w:szCs w:val="24"/>
              </w:rPr>
              <w:lastRenderedPageBreak/>
              <w:t>管理设想与方案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（根据竞聘相应岗位结合实际情况，提出任期工作目标和具体举措，字数不少于300字,可另附页）：</w:t>
            </w:r>
          </w:p>
          <w:p w:rsidR="004E462D" w:rsidRDefault="004E462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  <w:p w:rsidR="004E462D" w:rsidRDefault="004E462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  <w:p w:rsidR="004E462D" w:rsidRDefault="004E462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  <w:p w:rsidR="004E462D" w:rsidRDefault="004E462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  <w:p w:rsidR="004E462D" w:rsidRDefault="004E462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  <w:p w:rsidR="004E462D" w:rsidRDefault="004E462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  <w:p w:rsidR="004E462D" w:rsidRDefault="004E462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  <w:p w:rsidR="004E462D" w:rsidRDefault="004E462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  <w:p w:rsidR="004E462D" w:rsidRDefault="004E462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  <w:p w:rsidR="004E462D" w:rsidRDefault="004E462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  <w:p w:rsidR="004E462D" w:rsidRDefault="004E462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  <w:p w:rsidR="004E462D" w:rsidRDefault="004E462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  <w:p w:rsidR="004E462D" w:rsidRDefault="004E462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  <w:p w:rsidR="004E462D" w:rsidRDefault="004E462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</w:tr>
      <w:tr w:rsidR="004E462D">
        <w:trPr>
          <w:cantSplit/>
          <w:trHeight w:val="2400"/>
          <w:jc w:val="center"/>
        </w:trPr>
        <w:tc>
          <w:tcPr>
            <w:tcW w:w="8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2D" w:rsidRDefault="00CC17FF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已获得奖项及近三年考核情况：</w:t>
            </w:r>
          </w:p>
          <w:p w:rsidR="004E462D" w:rsidRDefault="004E462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  <w:p w:rsidR="004E462D" w:rsidRDefault="004E462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  <w:p w:rsidR="004E462D" w:rsidRDefault="004E462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  <w:p w:rsidR="004E462D" w:rsidRDefault="004E462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  <w:p w:rsidR="004E462D" w:rsidRDefault="004E462D">
            <w:pPr>
              <w:spacing w:line="400" w:lineRule="exact"/>
              <w:jc w:val="left"/>
              <w:rPr>
                <w:rFonts w:asciiTheme="majorEastAsia" w:eastAsiaTheme="majorEastAsia" w:hAnsiTheme="majorEastAsia" w:cs="宋体"/>
                <w:b/>
                <w:color w:val="000000"/>
                <w:sz w:val="24"/>
                <w:szCs w:val="24"/>
              </w:rPr>
            </w:pPr>
          </w:p>
        </w:tc>
      </w:tr>
      <w:tr w:rsidR="004E462D">
        <w:trPr>
          <w:cantSplit/>
          <w:trHeight w:val="1982"/>
          <w:jc w:val="center"/>
        </w:trPr>
        <w:tc>
          <w:tcPr>
            <w:tcW w:w="8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2D" w:rsidRDefault="00CC17FF">
            <w:pPr>
              <w:widowControl/>
              <w:snapToGrid w:val="0"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本人承诺以上情况真实无误，如有虚假，本人愿意承担一切后果。</w:t>
            </w:r>
          </w:p>
          <w:p w:rsidR="004E462D" w:rsidRDefault="004E462D">
            <w:pPr>
              <w:widowControl/>
              <w:snapToGrid w:val="0"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  <w:p w:rsidR="004E462D" w:rsidRDefault="00CC17FF">
            <w:pPr>
              <w:widowControl/>
              <w:spacing w:line="400" w:lineRule="exact"/>
              <w:ind w:firstLineChars="1850" w:firstLine="4440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 xml:space="preserve">本人签字（签章）： </w:t>
            </w:r>
          </w:p>
          <w:p w:rsidR="004E462D" w:rsidRDefault="00CC17FF">
            <w:pPr>
              <w:widowControl/>
              <w:spacing w:line="400" w:lineRule="exact"/>
              <w:ind w:right="120"/>
              <w:jc w:val="righ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年    月    日</w:t>
            </w:r>
          </w:p>
        </w:tc>
      </w:tr>
      <w:tr w:rsidR="004E462D">
        <w:trPr>
          <w:cantSplit/>
          <w:trHeight w:val="1697"/>
          <w:jc w:val="center"/>
        </w:trPr>
        <w:tc>
          <w:tcPr>
            <w:tcW w:w="8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2D" w:rsidRDefault="00CC17FF">
            <w:pPr>
              <w:widowControl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资格审查意见：</w:t>
            </w:r>
          </w:p>
          <w:p w:rsidR="004E462D" w:rsidRDefault="00CC17FF">
            <w:pPr>
              <w:widowControl/>
              <w:spacing w:line="400" w:lineRule="exact"/>
              <w:ind w:firstLine="46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经审查，该同志</w:t>
            </w:r>
            <w:r w:rsidR="0098798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（是或否）符合</w:t>
            </w:r>
            <w:r w:rsidR="007C4423">
              <w:rPr>
                <w:rFonts w:asciiTheme="majorEastAsia" w:eastAsiaTheme="majorEastAsia" w:hAnsiTheme="majorEastAsia" w:hint="eastAsia"/>
                <w:sz w:val="24"/>
                <w:szCs w:val="24"/>
              </w:rPr>
              <w:t>本次竞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聘资格。</w:t>
            </w:r>
          </w:p>
          <w:p w:rsidR="004E462D" w:rsidRDefault="004E462D">
            <w:pPr>
              <w:widowControl/>
              <w:spacing w:line="400" w:lineRule="exact"/>
              <w:ind w:firstLine="465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E462D" w:rsidRDefault="00CC17FF">
            <w:pPr>
              <w:widowControl/>
              <w:spacing w:line="400" w:lineRule="exact"/>
              <w:ind w:firstLine="46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审查人签字：                   审核人签字：       </w:t>
            </w:r>
          </w:p>
          <w:p w:rsidR="004E462D" w:rsidRDefault="004E462D">
            <w:pPr>
              <w:widowControl/>
              <w:spacing w:line="400" w:lineRule="exact"/>
              <w:ind w:firstLine="465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E462D" w:rsidRDefault="007C4423">
            <w:pPr>
              <w:widowControl/>
              <w:spacing w:line="400" w:lineRule="exact"/>
              <w:ind w:firstLine="46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竞</w:t>
            </w:r>
            <w:r w:rsidR="00CC17FF">
              <w:rPr>
                <w:rFonts w:asciiTheme="majorEastAsia" w:eastAsiaTheme="majorEastAsia" w:hAnsiTheme="majorEastAsia" w:hint="eastAsia"/>
                <w:sz w:val="24"/>
                <w:szCs w:val="24"/>
              </w:rPr>
              <w:t>聘工作领导小组办公室签字：          院纪检部门签字：</w:t>
            </w:r>
          </w:p>
          <w:p w:rsidR="004E462D" w:rsidRDefault="004E462D">
            <w:pPr>
              <w:widowControl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E462D" w:rsidRDefault="00CC17FF">
            <w:pPr>
              <w:widowControl/>
              <w:spacing w:line="400" w:lineRule="exact"/>
              <w:ind w:right="120"/>
              <w:jc w:val="righ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年    月    日</w:t>
            </w:r>
          </w:p>
        </w:tc>
      </w:tr>
    </w:tbl>
    <w:p w:rsidR="004E462D" w:rsidRDefault="00CC17FF">
      <w:pPr>
        <w:spacing w:line="560" w:lineRule="exact"/>
        <w:rPr>
          <w:rFonts w:asciiTheme="majorEastAsia" w:eastAsiaTheme="majorEastAsia" w:hAnsiTheme="majorEastAsia" w:cs="仿宋"/>
          <w:b/>
          <w:sz w:val="36"/>
          <w:szCs w:val="36"/>
        </w:rPr>
      </w:pPr>
      <w:r>
        <w:rPr>
          <w:rFonts w:asciiTheme="majorEastAsia" w:eastAsiaTheme="majorEastAsia" w:hAnsiTheme="majorEastAsia" w:cs="仿宋" w:hint="eastAsia"/>
          <w:b/>
          <w:sz w:val="36"/>
          <w:szCs w:val="36"/>
        </w:rPr>
        <w:lastRenderedPageBreak/>
        <w:t>附件</w:t>
      </w:r>
      <w:r w:rsidR="007C4423">
        <w:rPr>
          <w:rFonts w:asciiTheme="majorEastAsia" w:eastAsiaTheme="majorEastAsia" w:hAnsiTheme="majorEastAsia" w:cs="仿宋" w:hint="eastAsia"/>
          <w:b/>
          <w:sz w:val="36"/>
          <w:szCs w:val="36"/>
        </w:rPr>
        <w:t>2</w:t>
      </w:r>
    </w:p>
    <w:p w:rsidR="004E462D" w:rsidRDefault="007C4423">
      <w:pPr>
        <w:spacing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竞</w:t>
      </w:r>
      <w:r w:rsidR="00CC17FF">
        <w:rPr>
          <w:rFonts w:ascii="宋体" w:hAnsi="宋体" w:hint="eastAsia"/>
          <w:b/>
          <w:sz w:val="36"/>
          <w:szCs w:val="36"/>
        </w:rPr>
        <w:t>聘程序及时间安排表</w:t>
      </w:r>
    </w:p>
    <w:p w:rsidR="004E462D" w:rsidRDefault="004E462D">
      <w:pPr>
        <w:spacing w:line="44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a6"/>
        <w:tblW w:w="9357" w:type="dxa"/>
        <w:tblInd w:w="-318" w:type="dxa"/>
        <w:tblLayout w:type="fixed"/>
        <w:tblLook w:val="04A0"/>
      </w:tblPr>
      <w:tblGrid>
        <w:gridCol w:w="2812"/>
        <w:gridCol w:w="5054"/>
        <w:gridCol w:w="1491"/>
      </w:tblGrid>
      <w:tr w:rsidR="004E462D" w:rsidTr="00D0216E">
        <w:trPr>
          <w:trHeight w:val="567"/>
        </w:trPr>
        <w:tc>
          <w:tcPr>
            <w:tcW w:w="2812" w:type="dxa"/>
            <w:vAlign w:val="center"/>
          </w:tcPr>
          <w:p w:rsidR="004E462D" w:rsidRDefault="00CC17FF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时  间</w:t>
            </w:r>
          </w:p>
        </w:tc>
        <w:tc>
          <w:tcPr>
            <w:tcW w:w="5054" w:type="dxa"/>
            <w:vAlign w:val="center"/>
          </w:tcPr>
          <w:p w:rsidR="004E462D" w:rsidRDefault="00CC17FF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竞 岗 程 序</w:t>
            </w:r>
          </w:p>
        </w:tc>
        <w:tc>
          <w:tcPr>
            <w:tcW w:w="1491" w:type="dxa"/>
            <w:vAlign w:val="center"/>
          </w:tcPr>
          <w:p w:rsidR="004E462D" w:rsidRDefault="00CC17FF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实施部门</w:t>
            </w:r>
          </w:p>
        </w:tc>
      </w:tr>
      <w:tr w:rsidR="004E462D" w:rsidTr="00D0216E">
        <w:trPr>
          <w:trHeight w:val="1680"/>
        </w:trPr>
        <w:tc>
          <w:tcPr>
            <w:tcW w:w="2812" w:type="dxa"/>
            <w:vAlign w:val="center"/>
          </w:tcPr>
          <w:p w:rsidR="004E462D" w:rsidRDefault="007829B3" w:rsidP="00A03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2021年9月</w:t>
            </w:r>
            <w:r w:rsidR="00A03B4B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  <w:r w:rsidR="00CC17FF">
              <w:rPr>
                <w:rFonts w:asciiTheme="majorEastAsia" w:eastAsiaTheme="majorEastAsia" w:hAnsiTheme="majorEastAsia" w:hint="eastAsia"/>
                <w:sz w:val="28"/>
                <w:szCs w:val="28"/>
              </w:rPr>
              <w:t>—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2021年9月7日</w:t>
            </w:r>
          </w:p>
        </w:tc>
        <w:tc>
          <w:tcPr>
            <w:tcW w:w="5054" w:type="dxa"/>
            <w:vAlign w:val="center"/>
          </w:tcPr>
          <w:p w:rsidR="004E462D" w:rsidRDefault="00CC17FF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1、信息发布：通过医院网站、公示栏、会议等形式，公布</w:t>
            </w:r>
            <w:r w:rsidR="0095148A">
              <w:rPr>
                <w:rFonts w:asciiTheme="majorEastAsia" w:eastAsiaTheme="majorEastAsia" w:hAnsiTheme="majorEastAsia" w:hint="eastAsia"/>
                <w:sz w:val="28"/>
                <w:szCs w:val="28"/>
              </w:rPr>
              <w:t>拟竞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聘岗位职位、职数、基本条件等信息；</w:t>
            </w:r>
          </w:p>
          <w:p w:rsidR="004E462D" w:rsidRDefault="00CC17FF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2、公布、公示实施方案。</w:t>
            </w:r>
          </w:p>
        </w:tc>
        <w:tc>
          <w:tcPr>
            <w:tcW w:w="1491" w:type="dxa"/>
            <w:vAlign w:val="center"/>
          </w:tcPr>
          <w:p w:rsidR="004E462D" w:rsidRDefault="007C442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竞</w:t>
            </w:r>
            <w:r w:rsidR="00CC17FF">
              <w:rPr>
                <w:rFonts w:asciiTheme="majorEastAsia" w:eastAsiaTheme="majorEastAsia" w:hAnsiTheme="majorEastAsia" w:hint="eastAsia"/>
                <w:sz w:val="28"/>
                <w:szCs w:val="28"/>
              </w:rPr>
              <w:t>聘工作办公室</w:t>
            </w:r>
          </w:p>
        </w:tc>
      </w:tr>
      <w:tr w:rsidR="004E462D" w:rsidTr="00D0216E">
        <w:trPr>
          <w:trHeight w:val="3770"/>
        </w:trPr>
        <w:tc>
          <w:tcPr>
            <w:tcW w:w="2812" w:type="dxa"/>
            <w:vAlign w:val="center"/>
          </w:tcPr>
          <w:p w:rsidR="00241A59" w:rsidRDefault="007829B3" w:rsidP="00A03B4B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2021年9月</w:t>
            </w:r>
            <w:r w:rsidR="00A03B4B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  <w:r w:rsidR="007C4423">
              <w:rPr>
                <w:rFonts w:asciiTheme="majorEastAsia" w:eastAsiaTheme="majorEastAsia" w:hAnsiTheme="majorEastAsia" w:hint="eastAsia"/>
                <w:sz w:val="28"/>
                <w:szCs w:val="28"/>
              </w:rPr>
              <w:t>—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2021年9月7日</w:t>
            </w:r>
          </w:p>
          <w:p w:rsidR="004E462D" w:rsidRDefault="00CC17FF" w:rsidP="00A03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（下午5:30截止）</w:t>
            </w:r>
          </w:p>
        </w:tc>
        <w:tc>
          <w:tcPr>
            <w:tcW w:w="5054" w:type="dxa"/>
            <w:vAlign w:val="center"/>
          </w:tcPr>
          <w:p w:rsidR="004E462D" w:rsidRDefault="00CC17FF">
            <w:pPr>
              <w:adjustRightInd w:val="0"/>
              <w:snapToGrid w:val="0"/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1、接受公开报名；</w:t>
            </w:r>
          </w:p>
          <w:p w:rsidR="004E462D" w:rsidRDefault="00CC17FF">
            <w:pPr>
              <w:adjustRightInd w:val="0"/>
              <w:snapToGrid w:val="0"/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2、个人申请：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符合相关任职条件个人自荐报名，填写《</w:t>
            </w:r>
            <w:r w:rsidR="007829B3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妇产科主任、副主任</w:t>
            </w:r>
            <w:r w:rsidR="007C4423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竞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8"/>
                <w:szCs w:val="28"/>
              </w:rPr>
              <w:t>聘报名及资格审查表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》，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并准备好个人简历、身份证、学历、学位、职称、奖项及任职等证件原件及复印件备查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。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在规定时间内填写后上交竞聘办公室；</w:t>
            </w:r>
          </w:p>
          <w:p w:rsidR="004E462D" w:rsidRDefault="00CC17FF" w:rsidP="007C4423">
            <w:pPr>
              <w:adjustRightInd w:val="0"/>
              <w:snapToGrid w:val="0"/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3、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资格审核。按照岗位及职数设置，</w:t>
            </w:r>
            <w:r w:rsidR="007C4423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竞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聘工作领导小组办公室组织资格审查。报</w:t>
            </w:r>
            <w:r w:rsidR="007C4423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竞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聘工作领导小组决议。</w:t>
            </w:r>
          </w:p>
        </w:tc>
        <w:tc>
          <w:tcPr>
            <w:tcW w:w="1491" w:type="dxa"/>
            <w:vAlign w:val="center"/>
          </w:tcPr>
          <w:p w:rsidR="004E462D" w:rsidRDefault="007C442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竞</w:t>
            </w:r>
            <w:r w:rsidR="00CC17FF">
              <w:rPr>
                <w:rFonts w:asciiTheme="majorEastAsia" w:eastAsiaTheme="majorEastAsia" w:hAnsiTheme="majorEastAsia" w:hint="eastAsia"/>
                <w:sz w:val="28"/>
                <w:szCs w:val="28"/>
              </w:rPr>
              <w:t>聘工作办公室</w:t>
            </w:r>
          </w:p>
        </w:tc>
      </w:tr>
      <w:tr w:rsidR="004E462D" w:rsidTr="00D0216E">
        <w:trPr>
          <w:trHeight w:val="1115"/>
        </w:trPr>
        <w:tc>
          <w:tcPr>
            <w:tcW w:w="2812" w:type="dxa"/>
            <w:vAlign w:val="center"/>
          </w:tcPr>
          <w:p w:rsidR="004E462D" w:rsidRDefault="007829B3" w:rsidP="007829B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9月8日</w:t>
            </w:r>
            <w:r w:rsidR="007C4423">
              <w:rPr>
                <w:rFonts w:asciiTheme="majorEastAsia" w:eastAsiaTheme="majorEastAsia" w:hAnsiTheme="majorEastAsia" w:hint="eastAsia"/>
                <w:sz w:val="28"/>
                <w:szCs w:val="28"/>
              </w:rPr>
              <w:t>—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9月9日</w:t>
            </w:r>
          </w:p>
        </w:tc>
        <w:tc>
          <w:tcPr>
            <w:tcW w:w="5054" w:type="dxa"/>
            <w:vAlign w:val="center"/>
          </w:tcPr>
          <w:p w:rsidR="004E462D" w:rsidRDefault="00CC17FF">
            <w:pPr>
              <w:spacing w:line="320" w:lineRule="exact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1、公布。资格审查合格的人员进行公布，期限为2天；</w:t>
            </w:r>
          </w:p>
          <w:p w:rsidR="004E462D" w:rsidRDefault="00CC17FF">
            <w:pPr>
              <w:adjustRightInd w:val="0"/>
              <w:snapToGrid w:val="0"/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2、竞聘演讲通知并收取竞讲资料。</w:t>
            </w:r>
          </w:p>
        </w:tc>
        <w:tc>
          <w:tcPr>
            <w:tcW w:w="1491" w:type="dxa"/>
            <w:vAlign w:val="center"/>
          </w:tcPr>
          <w:p w:rsidR="004E462D" w:rsidRDefault="007C442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竞</w:t>
            </w:r>
            <w:r w:rsidR="00CC17FF">
              <w:rPr>
                <w:rFonts w:asciiTheme="majorEastAsia" w:eastAsiaTheme="majorEastAsia" w:hAnsiTheme="majorEastAsia" w:hint="eastAsia"/>
                <w:sz w:val="28"/>
                <w:szCs w:val="28"/>
              </w:rPr>
              <w:t>聘工作办公室</w:t>
            </w:r>
          </w:p>
        </w:tc>
      </w:tr>
      <w:tr w:rsidR="004E462D" w:rsidTr="00D0216E">
        <w:trPr>
          <w:trHeight w:val="991"/>
        </w:trPr>
        <w:tc>
          <w:tcPr>
            <w:tcW w:w="2812" w:type="dxa"/>
            <w:vAlign w:val="center"/>
          </w:tcPr>
          <w:p w:rsidR="00241A59" w:rsidRDefault="007829B3" w:rsidP="007829B3">
            <w:pPr>
              <w:spacing w:line="320" w:lineRule="exact"/>
              <w:jc w:val="center"/>
              <w:rPr>
                <w:rFonts w:asciiTheme="majorEastAsia" w:eastAsiaTheme="majorEastAsia" w:hAnsiTheme="majorEastAsia" w:cs="仿宋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9月10日</w:t>
            </w:r>
          </w:p>
          <w:p w:rsidR="004E462D" w:rsidRDefault="00CC17FF" w:rsidP="007829B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（上午8:30开始）</w:t>
            </w:r>
          </w:p>
        </w:tc>
        <w:tc>
          <w:tcPr>
            <w:tcW w:w="5054" w:type="dxa"/>
            <w:vAlign w:val="center"/>
          </w:tcPr>
          <w:p w:rsidR="004E462D" w:rsidRDefault="00CC17FF">
            <w:pPr>
              <w:adjustRightInd w:val="0"/>
              <w:snapToGrid w:val="0"/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竞聘演讲和答辩阶段。</w:t>
            </w:r>
          </w:p>
        </w:tc>
        <w:tc>
          <w:tcPr>
            <w:tcW w:w="1491" w:type="dxa"/>
            <w:vAlign w:val="center"/>
          </w:tcPr>
          <w:p w:rsidR="004E462D" w:rsidRDefault="002A100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竞聘工作办公室</w:t>
            </w:r>
          </w:p>
        </w:tc>
      </w:tr>
      <w:tr w:rsidR="004E462D" w:rsidTr="00D0216E">
        <w:trPr>
          <w:trHeight w:val="1139"/>
        </w:trPr>
        <w:tc>
          <w:tcPr>
            <w:tcW w:w="2812" w:type="dxa"/>
            <w:vAlign w:val="center"/>
          </w:tcPr>
          <w:p w:rsidR="004E462D" w:rsidRDefault="007829B3" w:rsidP="007829B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9月10日—9月11日</w:t>
            </w:r>
          </w:p>
        </w:tc>
        <w:tc>
          <w:tcPr>
            <w:tcW w:w="5054" w:type="dxa"/>
            <w:vAlign w:val="center"/>
          </w:tcPr>
          <w:p w:rsidR="004E462D" w:rsidRDefault="00CC17FF" w:rsidP="002A100F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会议讨论，决定拟任人选。</w:t>
            </w:r>
          </w:p>
        </w:tc>
        <w:tc>
          <w:tcPr>
            <w:tcW w:w="1491" w:type="dxa"/>
            <w:vAlign w:val="center"/>
          </w:tcPr>
          <w:p w:rsidR="004E462D" w:rsidRDefault="002A100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竞聘工作办公室</w:t>
            </w:r>
          </w:p>
        </w:tc>
      </w:tr>
      <w:tr w:rsidR="002A100F" w:rsidTr="00D0216E">
        <w:trPr>
          <w:trHeight w:val="821"/>
        </w:trPr>
        <w:tc>
          <w:tcPr>
            <w:tcW w:w="2812" w:type="dxa"/>
            <w:vAlign w:val="center"/>
          </w:tcPr>
          <w:p w:rsidR="002A100F" w:rsidRDefault="007829B3" w:rsidP="00A03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9月13日</w:t>
            </w:r>
            <w:r w:rsidR="002A100F">
              <w:rPr>
                <w:rFonts w:asciiTheme="majorEastAsia" w:eastAsiaTheme="majorEastAsia" w:hAnsiTheme="majorEastAsia" w:hint="eastAsia"/>
                <w:sz w:val="28"/>
                <w:szCs w:val="28"/>
              </w:rPr>
              <w:t>—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9月</w:t>
            </w:r>
            <w:r w:rsidR="00A03B4B">
              <w:rPr>
                <w:rFonts w:asciiTheme="majorEastAsia" w:eastAsiaTheme="majorEastAsia" w:hAnsiTheme="majorEastAsia" w:hint="eastAsia"/>
                <w:sz w:val="28"/>
                <w:szCs w:val="28"/>
              </w:rPr>
              <w:t>17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</w:p>
        </w:tc>
        <w:tc>
          <w:tcPr>
            <w:tcW w:w="5054" w:type="dxa"/>
            <w:vAlign w:val="center"/>
          </w:tcPr>
          <w:p w:rsidR="002A100F" w:rsidRDefault="002A100F" w:rsidP="007829B3">
            <w:pPr>
              <w:spacing w:line="320" w:lineRule="exact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任前公示。公示拟任人选，公示期为</w:t>
            </w:r>
            <w:r w:rsidR="007829B3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5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个工作日。</w:t>
            </w:r>
          </w:p>
        </w:tc>
        <w:tc>
          <w:tcPr>
            <w:tcW w:w="1491" w:type="dxa"/>
          </w:tcPr>
          <w:p w:rsidR="002A100F" w:rsidRPr="002A100F" w:rsidRDefault="002A100F" w:rsidP="002A100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A4456">
              <w:rPr>
                <w:rFonts w:asciiTheme="majorEastAsia" w:eastAsiaTheme="majorEastAsia" w:hAnsiTheme="majorEastAsia" w:hint="eastAsia"/>
                <w:sz w:val="28"/>
                <w:szCs w:val="28"/>
              </w:rPr>
              <w:t>竞聘工作办公室</w:t>
            </w:r>
          </w:p>
        </w:tc>
      </w:tr>
      <w:tr w:rsidR="002A100F" w:rsidTr="00D0216E">
        <w:trPr>
          <w:trHeight w:val="1061"/>
        </w:trPr>
        <w:tc>
          <w:tcPr>
            <w:tcW w:w="2812" w:type="dxa"/>
            <w:vAlign w:val="center"/>
          </w:tcPr>
          <w:p w:rsidR="002A100F" w:rsidRDefault="007829B3" w:rsidP="00732E2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9月</w:t>
            </w:r>
            <w:r w:rsidR="00732E23">
              <w:rPr>
                <w:rFonts w:asciiTheme="majorEastAsia" w:eastAsiaTheme="majorEastAsia" w:hAnsiTheme="majorEastAsia" w:hint="eastAsia"/>
                <w:sz w:val="28"/>
                <w:szCs w:val="28"/>
              </w:rPr>
              <w:t>23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</w:p>
        </w:tc>
        <w:tc>
          <w:tcPr>
            <w:tcW w:w="5054" w:type="dxa"/>
            <w:vAlign w:val="center"/>
          </w:tcPr>
          <w:p w:rsidR="002A100F" w:rsidRDefault="002A100F">
            <w:pPr>
              <w:spacing w:line="320" w:lineRule="exact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任职聘任。经公示结果无异议的，按有关规程发文聘任，并组织任前集中谈话。</w:t>
            </w:r>
          </w:p>
        </w:tc>
        <w:tc>
          <w:tcPr>
            <w:tcW w:w="1491" w:type="dxa"/>
          </w:tcPr>
          <w:p w:rsidR="00A03B4B" w:rsidRDefault="00A03B4B" w:rsidP="002A100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2A100F" w:rsidRPr="002A100F" w:rsidRDefault="002A100F" w:rsidP="002A100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A4456">
              <w:rPr>
                <w:rFonts w:asciiTheme="majorEastAsia" w:eastAsiaTheme="majorEastAsia" w:hAnsiTheme="majorEastAsia" w:hint="eastAsia"/>
                <w:sz w:val="28"/>
                <w:szCs w:val="28"/>
              </w:rPr>
              <w:t>竞聘工作办公室</w:t>
            </w:r>
          </w:p>
        </w:tc>
      </w:tr>
    </w:tbl>
    <w:p w:rsidR="004E462D" w:rsidRDefault="004E462D">
      <w:pPr>
        <w:spacing w:line="320" w:lineRule="exact"/>
        <w:rPr>
          <w:rFonts w:asciiTheme="majorEastAsia" w:eastAsiaTheme="majorEastAsia" w:hAnsiTheme="majorEastAsia" w:cs="仿宋"/>
          <w:sz w:val="24"/>
          <w:szCs w:val="24"/>
        </w:rPr>
      </w:pPr>
    </w:p>
    <w:p w:rsidR="004E462D" w:rsidRDefault="004E462D">
      <w:pPr>
        <w:spacing w:line="320" w:lineRule="exact"/>
        <w:rPr>
          <w:rFonts w:asciiTheme="majorEastAsia" w:eastAsiaTheme="majorEastAsia" w:hAnsiTheme="majorEastAsia" w:cs="仿宋"/>
          <w:sz w:val="24"/>
          <w:szCs w:val="24"/>
        </w:rPr>
      </w:pPr>
    </w:p>
    <w:sectPr w:rsidR="004E462D" w:rsidSect="004E462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7C4" w:rsidRDefault="00BA67C4" w:rsidP="004E462D">
      <w:r>
        <w:separator/>
      </w:r>
    </w:p>
  </w:endnote>
  <w:endnote w:type="continuationSeparator" w:id="1">
    <w:p w:rsidR="00BA67C4" w:rsidRDefault="00BA67C4" w:rsidP="004E4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00891"/>
    </w:sdtPr>
    <w:sdtContent>
      <w:p w:rsidR="005B58CD" w:rsidRDefault="00C35EA7">
        <w:pPr>
          <w:pStyle w:val="a3"/>
          <w:jc w:val="center"/>
        </w:pPr>
        <w:r w:rsidRPr="00C35EA7">
          <w:fldChar w:fldCharType="begin"/>
        </w:r>
        <w:r w:rsidR="005B58CD">
          <w:instrText xml:space="preserve"> PAGE   \* MERGEFORMAT </w:instrText>
        </w:r>
        <w:r w:rsidRPr="00C35EA7">
          <w:fldChar w:fldCharType="separate"/>
        </w:r>
        <w:r w:rsidR="002D0D6E" w:rsidRPr="002D0D6E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5B58CD" w:rsidRDefault="005B58C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7C4" w:rsidRDefault="00BA67C4" w:rsidP="004E462D">
      <w:r>
        <w:separator/>
      </w:r>
    </w:p>
  </w:footnote>
  <w:footnote w:type="continuationSeparator" w:id="1">
    <w:p w:rsidR="00BA67C4" w:rsidRDefault="00BA67C4" w:rsidP="004E4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8CD" w:rsidRDefault="005B58CD" w:rsidP="00987986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F16561"/>
    <w:multiLevelType w:val="singleLevel"/>
    <w:tmpl w:val="E0F16561"/>
    <w:lvl w:ilvl="0">
      <w:start w:val="1"/>
      <w:numFmt w:val="decimal"/>
      <w:suff w:val="nothing"/>
      <w:lvlText w:val="%1、"/>
      <w:lvlJc w:val="left"/>
    </w:lvl>
  </w:abstractNum>
  <w:abstractNum w:abstractNumId="1">
    <w:nsid w:val="4A9D20EC"/>
    <w:multiLevelType w:val="singleLevel"/>
    <w:tmpl w:val="4A9D20E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2EE"/>
    <w:rsid w:val="00023375"/>
    <w:rsid w:val="00040B0A"/>
    <w:rsid w:val="00040BF3"/>
    <w:rsid w:val="00041696"/>
    <w:rsid w:val="00043D9A"/>
    <w:rsid w:val="000441F7"/>
    <w:rsid w:val="00062DF6"/>
    <w:rsid w:val="0006367F"/>
    <w:rsid w:val="00081304"/>
    <w:rsid w:val="000B4893"/>
    <w:rsid w:val="000B7EA6"/>
    <w:rsid w:val="000D56CA"/>
    <w:rsid w:val="000F1C67"/>
    <w:rsid w:val="0010532D"/>
    <w:rsid w:val="00123D29"/>
    <w:rsid w:val="00131A75"/>
    <w:rsid w:val="001415D0"/>
    <w:rsid w:val="00144F9A"/>
    <w:rsid w:val="001506EE"/>
    <w:rsid w:val="00154AAB"/>
    <w:rsid w:val="00162C27"/>
    <w:rsid w:val="0017689D"/>
    <w:rsid w:val="00181BF7"/>
    <w:rsid w:val="00183823"/>
    <w:rsid w:val="001B7AAC"/>
    <w:rsid w:val="001D11C6"/>
    <w:rsid w:val="001D1275"/>
    <w:rsid w:val="001E1451"/>
    <w:rsid w:val="001F4AEA"/>
    <w:rsid w:val="001F4B3A"/>
    <w:rsid w:val="00201536"/>
    <w:rsid w:val="00211489"/>
    <w:rsid w:val="00211716"/>
    <w:rsid w:val="00215B11"/>
    <w:rsid w:val="00241A59"/>
    <w:rsid w:val="0026342C"/>
    <w:rsid w:val="00282060"/>
    <w:rsid w:val="00287A1E"/>
    <w:rsid w:val="002961E8"/>
    <w:rsid w:val="002A100F"/>
    <w:rsid w:val="002B0FEF"/>
    <w:rsid w:val="002D0D6E"/>
    <w:rsid w:val="002E18ED"/>
    <w:rsid w:val="002E3341"/>
    <w:rsid w:val="002F60B8"/>
    <w:rsid w:val="002F6A27"/>
    <w:rsid w:val="00303F41"/>
    <w:rsid w:val="00324E2F"/>
    <w:rsid w:val="003821FF"/>
    <w:rsid w:val="00385681"/>
    <w:rsid w:val="00404722"/>
    <w:rsid w:val="00411EB4"/>
    <w:rsid w:val="00427184"/>
    <w:rsid w:val="004339E3"/>
    <w:rsid w:val="00444473"/>
    <w:rsid w:val="00450EC9"/>
    <w:rsid w:val="0046434B"/>
    <w:rsid w:val="00475E9C"/>
    <w:rsid w:val="00494EBB"/>
    <w:rsid w:val="004E462D"/>
    <w:rsid w:val="005102E1"/>
    <w:rsid w:val="0054580C"/>
    <w:rsid w:val="00590932"/>
    <w:rsid w:val="005B1C3C"/>
    <w:rsid w:val="005B1DDB"/>
    <w:rsid w:val="005B58CD"/>
    <w:rsid w:val="005D0DE1"/>
    <w:rsid w:val="0062342B"/>
    <w:rsid w:val="00686E7E"/>
    <w:rsid w:val="006B7D04"/>
    <w:rsid w:val="006C4301"/>
    <w:rsid w:val="006D2921"/>
    <w:rsid w:val="006D3782"/>
    <w:rsid w:val="006D3F07"/>
    <w:rsid w:val="00725EE5"/>
    <w:rsid w:val="00732E23"/>
    <w:rsid w:val="0074385A"/>
    <w:rsid w:val="007829B3"/>
    <w:rsid w:val="00794BB3"/>
    <w:rsid w:val="007B411B"/>
    <w:rsid w:val="007B56CB"/>
    <w:rsid w:val="007C4423"/>
    <w:rsid w:val="007E2538"/>
    <w:rsid w:val="007F1E72"/>
    <w:rsid w:val="00863EB0"/>
    <w:rsid w:val="00881BEF"/>
    <w:rsid w:val="008C1065"/>
    <w:rsid w:val="008C705A"/>
    <w:rsid w:val="008C79C2"/>
    <w:rsid w:val="00923C3A"/>
    <w:rsid w:val="0094549F"/>
    <w:rsid w:val="0095148A"/>
    <w:rsid w:val="00987986"/>
    <w:rsid w:val="00994094"/>
    <w:rsid w:val="009C58BB"/>
    <w:rsid w:val="009D4DE9"/>
    <w:rsid w:val="00A03B4B"/>
    <w:rsid w:val="00A04DD5"/>
    <w:rsid w:val="00A31F2F"/>
    <w:rsid w:val="00A4702B"/>
    <w:rsid w:val="00A70A32"/>
    <w:rsid w:val="00A766C1"/>
    <w:rsid w:val="00A80AE1"/>
    <w:rsid w:val="00A86C7E"/>
    <w:rsid w:val="00AA368B"/>
    <w:rsid w:val="00AB2E6A"/>
    <w:rsid w:val="00AD1F2E"/>
    <w:rsid w:val="00AF7D1D"/>
    <w:rsid w:val="00B56B25"/>
    <w:rsid w:val="00B80377"/>
    <w:rsid w:val="00B824F4"/>
    <w:rsid w:val="00BA67C4"/>
    <w:rsid w:val="00BB2F3F"/>
    <w:rsid w:val="00BC0035"/>
    <w:rsid w:val="00BC6234"/>
    <w:rsid w:val="00BD1D56"/>
    <w:rsid w:val="00C0439D"/>
    <w:rsid w:val="00C23FBD"/>
    <w:rsid w:val="00C25A0D"/>
    <w:rsid w:val="00C3424A"/>
    <w:rsid w:val="00C35EA7"/>
    <w:rsid w:val="00C61F3C"/>
    <w:rsid w:val="00C63EBB"/>
    <w:rsid w:val="00C773C6"/>
    <w:rsid w:val="00C81470"/>
    <w:rsid w:val="00C85A03"/>
    <w:rsid w:val="00CA4063"/>
    <w:rsid w:val="00CB204E"/>
    <w:rsid w:val="00CB6730"/>
    <w:rsid w:val="00CC17FF"/>
    <w:rsid w:val="00D0216E"/>
    <w:rsid w:val="00D11E2D"/>
    <w:rsid w:val="00D73100"/>
    <w:rsid w:val="00D92365"/>
    <w:rsid w:val="00D930F2"/>
    <w:rsid w:val="00DA1B7D"/>
    <w:rsid w:val="00DA2CA0"/>
    <w:rsid w:val="00DA7FD8"/>
    <w:rsid w:val="00DD19E8"/>
    <w:rsid w:val="00DE364D"/>
    <w:rsid w:val="00DE5BD1"/>
    <w:rsid w:val="00E04A9E"/>
    <w:rsid w:val="00E334FB"/>
    <w:rsid w:val="00E43403"/>
    <w:rsid w:val="00E72473"/>
    <w:rsid w:val="00E74E0B"/>
    <w:rsid w:val="00E9220F"/>
    <w:rsid w:val="00EB25DA"/>
    <w:rsid w:val="00EC4104"/>
    <w:rsid w:val="00EC5997"/>
    <w:rsid w:val="00EC6A10"/>
    <w:rsid w:val="00EF22B3"/>
    <w:rsid w:val="00EF5C3B"/>
    <w:rsid w:val="00F07D68"/>
    <w:rsid w:val="00F12687"/>
    <w:rsid w:val="00F437BD"/>
    <w:rsid w:val="00F732EE"/>
    <w:rsid w:val="00F87A7A"/>
    <w:rsid w:val="00F92E94"/>
    <w:rsid w:val="00FC119C"/>
    <w:rsid w:val="00FC560E"/>
    <w:rsid w:val="00FC728E"/>
    <w:rsid w:val="00FF2892"/>
    <w:rsid w:val="01EC1772"/>
    <w:rsid w:val="03F906C7"/>
    <w:rsid w:val="045168BF"/>
    <w:rsid w:val="06D45969"/>
    <w:rsid w:val="0A724966"/>
    <w:rsid w:val="11072647"/>
    <w:rsid w:val="12A959C6"/>
    <w:rsid w:val="15F0516C"/>
    <w:rsid w:val="20D81A53"/>
    <w:rsid w:val="239565A3"/>
    <w:rsid w:val="23E63927"/>
    <w:rsid w:val="27305644"/>
    <w:rsid w:val="2A4438DB"/>
    <w:rsid w:val="2B7756A2"/>
    <w:rsid w:val="343C6D06"/>
    <w:rsid w:val="37EA02BA"/>
    <w:rsid w:val="37F137AE"/>
    <w:rsid w:val="3FBC2FEE"/>
    <w:rsid w:val="40F5655A"/>
    <w:rsid w:val="421E5983"/>
    <w:rsid w:val="4264402E"/>
    <w:rsid w:val="44E513EE"/>
    <w:rsid w:val="47824E86"/>
    <w:rsid w:val="49C865E4"/>
    <w:rsid w:val="4AB2533A"/>
    <w:rsid w:val="4D8428C0"/>
    <w:rsid w:val="4F8E5B6F"/>
    <w:rsid w:val="50B84829"/>
    <w:rsid w:val="5956400E"/>
    <w:rsid w:val="5A216EEB"/>
    <w:rsid w:val="5ADC2998"/>
    <w:rsid w:val="5C846942"/>
    <w:rsid w:val="625A0829"/>
    <w:rsid w:val="65691FAD"/>
    <w:rsid w:val="65F47649"/>
    <w:rsid w:val="697E70BC"/>
    <w:rsid w:val="6B7F4ADA"/>
    <w:rsid w:val="6D8435FE"/>
    <w:rsid w:val="72346260"/>
    <w:rsid w:val="790A3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E4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E4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E46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4E46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4E462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E462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6342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6342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8</Pages>
  <Words>537</Words>
  <Characters>3066</Characters>
  <Application>Microsoft Office Word</Application>
  <DocSecurity>0</DocSecurity>
  <Lines>25</Lines>
  <Paragraphs>7</Paragraphs>
  <ScaleCrop>false</ScaleCrop>
  <Company>微软公司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jhfans</dc:creator>
  <cp:lastModifiedBy>Administrator</cp:lastModifiedBy>
  <cp:revision>75</cp:revision>
  <cp:lastPrinted>2021-09-02T09:36:00Z</cp:lastPrinted>
  <dcterms:created xsi:type="dcterms:W3CDTF">2018-09-19T08:12:00Z</dcterms:created>
  <dcterms:modified xsi:type="dcterms:W3CDTF">2021-09-02T09:37:00Z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