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51" w:rsidRPr="001F6720" w:rsidRDefault="003216B4">
      <w:pPr>
        <w:widowControl/>
        <w:spacing w:line="450" w:lineRule="atLeast"/>
        <w:jc w:val="left"/>
        <w:rPr>
          <w:rFonts w:ascii="宋体" w:eastAsia="仿宋_GB2312" w:hAnsi="宋体" w:cs="宋体"/>
          <w:color w:val="555555"/>
          <w:kern w:val="0"/>
          <w:sz w:val="32"/>
          <w:szCs w:val="32"/>
        </w:rPr>
      </w:pPr>
      <w:r w:rsidRPr="001F6720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附件1</w:t>
      </w:r>
      <w:r w:rsidRPr="001F6720">
        <w:rPr>
          <w:rFonts w:ascii="宋体" w:eastAsia="仿宋_GB2312" w:hAnsi="宋体" w:cs="宋体" w:hint="eastAsia"/>
          <w:color w:val="555555"/>
          <w:kern w:val="0"/>
          <w:sz w:val="32"/>
          <w:szCs w:val="32"/>
        </w:rPr>
        <w:t>      </w:t>
      </w:r>
    </w:p>
    <w:p w:rsidR="00BD4751" w:rsidRPr="001F6720" w:rsidRDefault="003216B4" w:rsidP="00C96D4D">
      <w:pPr>
        <w:widowControl/>
        <w:spacing w:afterLines="50" w:line="450" w:lineRule="atLeast"/>
        <w:jc w:val="center"/>
        <w:rPr>
          <w:rFonts w:ascii="仿宋_GB2312" w:eastAsia="仿宋_GB2312" w:hAnsi="宋体" w:cs="宋体"/>
          <w:b/>
          <w:color w:val="555555"/>
          <w:kern w:val="0"/>
          <w:sz w:val="36"/>
          <w:szCs w:val="36"/>
        </w:rPr>
      </w:pPr>
      <w:r w:rsidRPr="001F6720">
        <w:rPr>
          <w:rFonts w:ascii="仿宋_GB2312" w:hAnsi="宋体" w:cs="宋体" w:hint="eastAsia"/>
          <w:b/>
          <w:color w:val="555555"/>
          <w:kern w:val="0"/>
          <w:sz w:val="36"/>
          <w:szCs w:val="36"/>
        </w:rPr>
        <w:t>埇</w:t>
      </w:r>
      <w:r w:rsidRPr="001F6720">
        <w:rPr>
          <w:rFonts w:ascii="仿宋_GB2312" w:eastAsia="仿宋_GB2312" w:hAnsi="宋体" w:cs="宋体" w:hint="eastAsia"/>
          <w:b/>
          <w:color w:val="555555"/>
          <w:kern w:val="0"/>
          <w:sz w:val="36"/>
          <w:szCs w:val="36"/>
        </w:rPr>
        <w:t>桥区医疗服务信息社会公开内容</w:t>
      </w:r>
    </w:p>
    <w:p w:rsidR="00BD4751" w:rsidRPr="001F6720" w:rsidRDefault="003216B4">
      <w:pPr>
        <w:widowControl/>
        <w:spacing w:line="450" w:lineRule="atLeast"/>
        <w:jc w:val="center"/>
        <w:rPr>
          <w:rFonts w:ascii="宋体" w:hAnsi="宋体" w:cs="宋体"/>
          <w:color w:val="555555"/>
          <w:kern w:val="0"/>
          <w:szCs w:val="21"/>
        </w:rPr>
      </w:pPr>
      <w:r w:rsidRPr="001F6720">
        <w:rPr>
          <w:rFonts w:ascii="宋体" w:hAnsi="宋体" w:cs="宋体" w:hint="eastAsia"/>
          <w:color w:val="555555"/>
          <w:kern w:val="0"/>
          <w:szCs w:val="21"/>
        </w:rPr>
        <w:t>2020年第</w:t>
      </w:r>
      <w:r w:rsidR="00800462" w:rsidRPr="001F6720">
        <w:rPr>
          <w:rFonts w:ascii="宋体" w:hAnsi="宋体" w:cs="宋体" w:hint="eastAsia"/>
          <w:color w:val="555555"/>
          <w:kern w:val="0"/>
          <w:szCs w:val="21"/>
        </w:rPr>
        <w:t>四</w:t>
      </w:r>
      <w:r w:rsidRPr="001F6720">
        <w:rPr>
          <w:rFonts w:ascii="宋体" w:hAnsi="宋体" w:cs="宋体" w:hint="eastAsia"/>
          <w:color w:val="555555"/>
          <w:kern w:val="0"/>
          <w:szCs w:val="21"/>
        </w:rPr>
        <w:t>季度（</w:t>
      </w:r>
      <w:r w:rsidR="00CE65C7" w:rsidRPr="001F6720">
        <w:rPr>
          <w:rFonts w:ascii="宋体" w:hAnsi="宋体" w:cs="宋体" w:hint="eastAsia"/>
          <w:color w:val="555555"/>
          <w:kern w:val="0"/>
          <w:szCs w:val="21"/>
        </w:rPr>
        <w:t>10</w:t>
      </w:r>
      <w:r w:rsidRPr="001F6720">
        <w:rPr>
          <w:rFonts w:ascii="宋体" w:hAnsi="宋体" w:cs="宋体" w:hint="eastAsia"/>
          <w:color w:val="555555"/>
          <w:kern w:val="0"/>
          <w:szCs w:val="21"/>
        </w:rPr>
        <w:t>月</w:t>
      </w:r>
      <w:r w:rsidR="00CE65C7" w:rsidRPr="001F6720">
        <w:rPr>
          <w:rFonts w:ascii="宋体" w:hAnsi="宋体" w:cs="宋体" w:hint="eastAsia"/>
          <w:color w:val="555555"/>
          <w:kern w:val="0"/>
          <w:szCs w:val="21"/>
        </w:rPr>
        <w:t>-12</w:t>
      </w:r>
      <w:r w:rsidRPr="001F6720">
        <w:rPr>
          <w:rFonts w:ascii="宋体" w:hAnsi="宋体" w:cs="宋体" w:hint="eastAsia"/>
          <w:color w:val="555555"/>
          <w:kern w:val="0"/>
          <w:szCs w:val="21"/>
        </w:rPr>
        <w:t>月）</w:t>
      </w:r>
    </w:p>
    <w:tbl>
      <w:tblPr>
        <w:tblpPr w:leftFromText="180" w:rightFromText="180" w:vertAnchor="text" w:tblpY="1"/>
        <w:tblOverlap w:val="never"/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607"/>
        <w:gridCol w:w="540"/>
        <w:gridCol w:w="11"/>
        <w:gridCol w:w="177"/>
        <w:gridCol w:w="162"/>
        <w:gridCol w:w="561"/>
        <w:gridCol w:w="360"/>
        <w:gridCol w:w="1753"/>
        <w:gridCol w:w="1307"/>
      </w:tblGrid>
      <w:tr w:rsidR="00BD4751" w:rsidTr="007C32A4">
        <w:trPr>
          <w:trHeight w:val="450"/>
        </w:trPr>
        <w:tc>
          <w:tcPr>
            <w:tcW w:w="1702" w:type="dxa"/>
            <w:vAlign w:val="center"/>
          </w:tcPr>
          <w:p w:rsidR="00BD4751" w:rsidRPr="001F6720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1F6720">
              <w:rPr>
                <w:rFonts w:ascii="宋体" w:hAnsi="宋体" w:cs="宋体"/>
                <w:color w:val="555555"/>
                <w:kern w:val="0"/>
                <w:sz w:val="24"/>
              </w:rPr>
              <w:t>信息分类</w:t>
            </w:r>
          </w:p>
        </w:tc>
        <w:tc>
          <w:tcPr>
            <w:tcW w:w="4418" w:type="dxa"/>
            <w:gridSpan w:val="7"/>
            <w:vAlign w:val="center"/>
          </w:tcPr>
          <w:p w:rsidR="00BD4751" w:rsidRPr="001F6720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 w:rsidRPr="001F6720">
              <w:rPr>
                <w:rFonts w:ascii="宋体" w:hAnsi="宋体" w:cs="宋体"/>
                <w:color w:val="555555"/>
                <w:kern w:val="0"/>
                <w:sz w:val="24"/>
              </w:rPr>
              <w:t>指标项目</w:t>
            </w:r>
          </w:p>
        </w:tc>
        <w:tc>
          <w:tcPr>
            <w:tcW w:w="1753" w:type="dxa"/>
            <w:vAlign w:val="center"/>
          </w:tcPr>
          <w:p w:rsidR="00BD4751" w:rsidRPr="001F6720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 w:rsidRPr="001F6720">
              <w:rPr>
                <w:rFonts w:ascii="宋体" w:hAnsi="宋体" w:cs="宋体"/>
                <w:color w:val="555555"/>
                <w:kern w:val="0"/>
                <w:sz w:val="24"/>
                <w:fitText w:val="960"/>
              </w:rPr>
              <w:t>本期数值</w:t>
            </w:r>
          </w:p>
        </w:tc>
        <w:tc>
          <w:tcPr>
            <w:tcW w:w="1307" w:type="dxa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fitText w:val="960" w:id="1"/>
              </w:rPr>
              <w:t>上期数值</w:t>
            </w:r>
          </w:p>
        </w:tc>
      </w:tr>
      <w:tr w:rsidR="00BD4751" w:rsidTr="007C32A4">
        <w:trPr>
          <w:trHeight w:val="450"/>
        </w:trPr>
        <w:tc>
          <w:tcPr>
            <w:tcW w:w="1702" w:type="dxa"/>
            <w:vMerge w:val="restart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1.基本情况</w:t>
            </w:r>
          </w:p>
        </w:tc>
        <w:tc>
          <w:tcPr>
            <w:tcW w:w="4418" w:type="dxa"/>
            <w:gridSpan w:val="7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1.1医疗机构等级与综合/专科</w:t>
            </w:r>
          </w:p>
        </w:tc>
        <w:tc>
          <w:tcPr>
            <w:tcW w:w="1753" w:type="dxa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三级综合</w:t>
            </w:r>
          </w:p>
        </w:tc>
        <w:tc>
          <w:tcPr>
            <w:tcW w:w="1307" w:type="dxa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三级综合</w:t>
            </w:r>
          </w:p>
        </w:tc>
      </w:tr>
      <w:tr w:rsidR="00BD4751" w:rsidTr="007C32A4">
        <w:trPr>
          <w:trHeight w:val="450"/>
        </w:trPr>
        <w:tc>
          <w:tcPr>
            <w:tcW w:w="1702" w:type="dxa"/>
            <w:vMerge/>
            <w:vAlign w:val="center"/>
          </w:tcPr>
          <w:p w:rsidR="00BD4751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3335" w:type="dxa"/>
            <w:gridSpan w:val="4"/>
            <w:vMerge w:val="restart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1.2 重点（特色）专科</w:t>
            </w:r>
          </w:p>
        </w:tc>
        <w:tc>
          <w:tcPr>
            <w:tcW w:w="1083" w:type="dxa"/>
            <w:gridSpan w:val="3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国家级</w:t>
            </w:r>
          </w:p>
        </w:tc>
        <w:tc>
          <w:tcPr>
            <w:tcW w:w="1753" w:type="dxa"/>
            <w:vAlign w:val="center"/>
          </w:tcPr>
          <w:p w:rsidR="00BD4751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BD4751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</w:tr>
      <w:tr w:rsidR="00BD4751" w:rsidTr="007C32A4">
        <w:trPr>
          <w:trHeight w:val="450"/>
        </w:trPr>
        <w:tc>
          <w:tcPr>
            <w:tcW w:w="1702" w:type="dxa"/>
            <w:vMerge/>
            <w:vAlign w:val="center"/>
          </w:tcPr>
          <w:p w:rsidR="00BD4751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3335" w:type="dxa"/>
            <w:gridSpan w:val="4"/>
            <w:vMerge/>
            <w:vAlign w:val="center"/>
          </w:tcPr>
          <w:p w:rsidR="00BD4751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省  级</w:t>
            </w:r>
          </w:p>
        </w:tc>
        <w:tc>
          <w:tcPr>
            <w:tcW w:w="1753" w:type="dxa"/>
            <w:vAlign w:val="center"/>
          </w:tcPr>
          <w:p w:rsidR="00BD4751" w:rsidRDefault="00B363A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1307" w:type="dxa"/>
            <w:vAlign w:val="center"/>
          </w:tcPr>
          <w:p w:rsidR="00BD4751" w:rsidRDefault="00B363A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1</w:t>
            </w:r>
          </w:p>
        </w:tc>
      </w:tr>
      <w:tr w:rsidR="00BD4751" w:rsidTr="007C32A4">
        <w:trPr>
          <w:trHeight w:val="450"/>
        </w:trPr>
        <w:tc>
          <w:tcPr>
            <w:tcW w:w="1702" w:type="dxa"/>
            <w:vMerge/>
            <w:vAlign w:val="center"/>
          </w:tcPr>
          <w:p w:rsidR="00BD4751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3335" w:type="dxa"/>
            <w:gridSpan w:val="4"/>
            <w:vMerge/>
            <w:vAlign w:val="center"/>
          </w:tcPr>
          <w:p w:rsidR="00BD4751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市  级</w:t>
            </w:r>
          </w:p>
        </w:tc>
        <w:tc>
          <w:tcPr>
            <w:tcW w:w="1753" w:type="dxa"/>
            <w:vAlign w:val="center"/>
          </w:tcPr>
          <w:p w:rsidR="00BD4751" w:rsidRDefault="00B363A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6</w:t>
            </w:r>
          </w:p>
        </w:tc>
        <w:tc>
          <w:tcPr>
            <w:tcW w:w="1307" w:type="dxa"/>
            <w:vAlign w:val="center"/>
          </w:tcPr>
          <w:p w:rsidR="00BD4751" w:rsidRDefault="00B363A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6</w:t>
            </w:r>
          </w:p>
        </w:tc>
      </w:tr>
      <w:tr w:rsidR="00BD4751" w:rsidTr="007C32A4">
        <w:trPr>
          <w:trHeight w:val="450"/>
        </w:trPr>
        <w:tc>
          <w:tcPr>
            <w:tcW w:w="1702" w:type="dxa"/>
            <w:vMerge/>
            <w:vAlign w:val="center"/>
          </w:tcPr>
          <w:p w:rsidR="00BD4751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3335" w:type="dxa"/>
            <w:gridSpan w:val="4"/>
            <w:vMerge/>
            <w:vAlign w:val="center"/>
          </w:tcPr>
          <w:p w:rsidR="00BD4751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院  级</w:t>
            </w:r>
          </w:p>
        </w:tc>
        <w:tc>
          <w:tcPr>
            <w:tcW w:w="1753" w:type="dxa"/>
            <w:vAlign w:val="center"/>
          </w:tcPr>
          <w:p w:rsidR="00BD4751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BD4751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</w:tr>
      <w:tr w:rsidR="002A66CA" w:rsidTr="007C32A4">
        <w:trPr>
          <w:trHeight w:val="405"/>
        </w:trPr>
        <w:tc>
          <w:tcPr>
            <w:tcW w:w="1702" w:type="dxa"/>
            <w:vMerge w:val="restart"/>
            <w:vAlign w:val="center"/>
          </w:tcPr>
          <w:p w:rsidR="002A66CA" w:rsidRDefault="002A66CA" w:rsidP="002A66CA">
            <w:pPr>
              <w:widowControl/>
              <w:numPr>
                <w:ilvl w:val="0"/>
                <w:numId w:val="1"/>
              </w:numPr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医疗费用</w:t>
            </w: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 xml:space="preserve">(2.1—2.5 </w:t>
            </w:r>
          </w:p>
          <w:p w:rsidR="002A66CA" w:rsidRDefault="002A66CA" w:rsidP="002A66CA">
            <w:pPr>
              <w:widowControl/>
              <w:spacing w:line="450" w:lineRule="atLeast"/>
              <w:ind w:firstLineChars="50" w:firstLine="120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财务科填写）</w:t>
            </w:r>
          </w:p>
          <w:p w:rsidR="002A66CA" w:rsidRDefault="002A66CA" w:rsidP="002A66CA">
            <w:pPr>
              <w:widowControl/>
              <w:spacing w:line="450" w:lineRule="atLeast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  <w:p w:rsidR="002A66CA" w:rsidRDefault="002A66CA" w:rsidP="002A66CA">
            <w:pPr>
              <w:widowControl/>
              <w:spacing w:line="450" w:lineRule="atLeast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  <w:p w:rsidR="002A66CA" w:rsidRDefault="002A66CA" w:rsidP="002A66CA">
            <w:pPr>
              <w:widowControl/>
              <w:spacing w:line="450" w:lineRule="atLeast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  <w:p w:rsidR="002A66CA" w:rsidRDefault="002A66CA" w:rsidP="002A66CA">
            <w:pPr>
              <w:widowControl/>
              <w:spacing w:line="450" w:lineRule="atLeast"/>
              <w:ind w:left="720" w:hangingChars="300" w:hanging="720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（2.6医保科填写）</w:t>
            </w:r>
          </w:p>
        </w:tc>
        <w:tc>
          <w:tcPr>
            <w:tcW w:w="4418" w:type="dxa"/>
            <w:gridSpan w:val="7"/>
            <w:vAlign w:val="center"/>
          </w:tcPr>
          <w:p w:rsidR="002A66CA" w:rsidRDefault="002A66CA" w:rsidP="002A66CA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2.1 门诊患者人均医疗费用（元）</w:t>
            </w:r>
          </w:p>
        </w:tc>
        <w:tc>
          <w:tcPr>
            <w:tcW w:w="1753" w:type="dxa"/>
            <w:vAlign w:val="center"/>
          </w:tcPr>
          <w:p w:rsidR="002A66CA" w:rsidRDefault="002A66CA" w:rsidP="002A66C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555555"/>
                <w:kern w:val="0"/>
                <w:szCs w:val="21"/>
              </w:rPr>
              <w:t>272.02</w:t>
            </w:r>
          </w:p>
        </w:tc>
        <w:tc>
          <w:tcPr>
            <w:tcW w:w="1307" w:type="dxa"/>
            <w:vAlign w:val="center"/>
          </w:tcPr>
          <w:p w:rsidR="002A66CA" w:rsidRDefault="002A66CA" w:rsidP="002A66C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555555"/>
                <w:kern w:val="0"/>
                <w:szCs w:val="21"/>
              </w:rPr>
              <w:t>282.25</w:t>
            </w:r>
          </w:p>
        </w:tc>
      </w:tr>
      <w:tr w:rsidR="002A66CA" w:rsidTr="007C32A4">
        <w:trPr>
          <w:trHeight w:val="405"/>
        </w:trPr>
        <w:tc>
          <w:tcPr>
            <w:tcW w:w="1702" w:type="dxa"/>
            <w:vMerge/>
            <w:vAlign w:val="center"/>
          </w:tcPr>
          <w:p w:rsidR="002A66CA" w:rsidRDefault="002A66CA" w:rsidP="002A66CA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2A66CA" w:rsidRDefault="002A66CA" w:rsidP="002A66CA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2.2 住院患者人均医疗费用（元）</w:t>
            </w:r>
          </w:p>
        </w:tc>
        <w:tc>
          <w:tcPr>
            <w:tcW w:w="1753" w:type="dxa"/>
            <w:vAlign w:val="center"/>
          </w:tcPr>
          <w:p w:rsidR="002A66CA" w:rsidRDefault="002A66CA" w:rsidP="002A66C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555555"/>
                <w:kern w:val="0"/>
                <w:szCs w:val="21"/>
              </w:rPr>
              <w:t>6910.34</w:t>
            </w:r>
          </w:p>
        </w:tc>
        <w:tc>
          <w:tcPr>
            <w:tcW w:w="1307" w:type="dxa"/>
            <w:vAlign w:val="center"/>
          </w:tcPr>
          <w:p w:rsidR="002A66CA" w:rsidRDefault="002A66CA" w:rsidP="002A66C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555555"/>
                <w:kern w:val="0"/>
                <w:szCs w:val="21"/>
              </w:rPr>
              <w:t>6967.97</w:t>
            </w:r>
          </w:p>
        </w:tc>
      </w:tr>
      <w:tr w:rsidR="002A66CA" w:rsidTr="007C32A4">
        <w:trPr>
          <w:trHeight w:val="405"/>
        </w:trPr>
        <w:tc>
          <w:tcPr>
            <w:tcW w:w="1702" w:type="dxa"/>
            <w:vMerge/>
            <w:vAlign w:val="center"/>
          </w:tcPr>
          <w:p w:rsidR="002A66CA" w:rsidRDefault="002A66CA" w:rsidP="002A66CA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2A66CA" w:rsidRDefault="002A66CA" w:rsidP="002A66CA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2.3 药品占比（%）</w:t>
            </w:r>
          </w:p>
        </w:tc>
        <w:tc>
          <w:tcPr>
            <w:tcW w:w="1753" w:type="dxa"/>
            <w:vAlign w:val="center"/>
          </w:tcPr>
          <w:p w:rsidR="002A66CA" w:rsidRDefault="002A66CA" w:rsidP="002A66CA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26.65</w:t>
            </w:r>
          </w:p>
        </w:tc>
        <w:tc>
          <w:tcPr>
            <w:tcW w:w="1307" w:type="dxa"/>
            <w:vAlign w:val="center"/>
          </w:tcPr>
          <w:p w:rsidR="002A66CA" w:rsidRDefault="002A66CA" w:rsidP="002A66CA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26.15</w:t>
            </w:r>
          </w:p>
        </w:tc>
      </w:tr>
      <w:tr w:rsidR="002A66CA" w:rsidTr="007C32A4">
        <w:trPr>
          <w:trHeight w:val="405"/>
        </w:trPr>
        <w:tc>
          <w:tcPr>
            <w:tcW w:w="1702" w:type="dxa"/>
            <w:vMerge/>
            <w:vAlign w:val="center"/>
          </w:tcPr>
          <w:p w:rsidR="002A66CA" w:rsidRDefault="002A66CA" w:rsidP="002A66CA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2A66CA" w:rsidRDefault="002A66CA" w:rsidP="002A66CA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4</w:t>
            </w:r>
            <w:r>
              <w:rPr>
                <w:rFonts w:ascii="宋体" w:hAnsi="宋体" w:cs="宋体"/>
                <w:color w:val="555555"/>
                <w:kern w:val="0"/>
                <w:sz w:val="24"/>
              </w:rPr>
              <w:t>中药饮片占比（%）</w:t>
            </w:r>
          </w:p>
        </w:tc>
        <w:tc>
          <w:tcPr>
            <w:tcW w:w="1753" w:type="dxa"/>
            <w:vAlign w:val="center"/>
          </w:tcPr>
          <w:p w:rsidR="002A66CA" w:rsidRDefault="002A66CA" w:rsidP="002A66C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3.06</w:t>
            </w:r>
          </w:p>
        </w:tc>
        <w:tc>
          <w:tcPr>
            <w:tcW w:w="1307" w:type="dxa"/>
            <w:vAlign w:val="center"/>
          </w:tcPr>
          <w:p w:rsidR="002A66CA" w:rsidRDefault="002A66CA" w:rsidP="002A66C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2.91</w:t>
            </w:r>
          </w:p>
        </w:tc>
      </w:tr>
      <w:tr w:rsidR="002A66CA" w:rsidTr="007C32A4">
        <w:trPr>
          <w:trHeight w:val="405"/>
        </w:trPr>
        <w:tc>
          <w:tcPr>
            <w:tcW w:w="1702" w:type="dxa"/>
            <w:vMerge/>
            <w:vAlign w:val="center"/>
          </w:tcPr>
          <w:p w:rsidR="002A66CA" w:rsidRDefault="002A66CA" w:rsidP="002A66CA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2A66CA" w:rsidRDefault="002A66CA" w:rsidP="002A66CA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5</w:t>
            </w:r>
            <w:r>
              <w:rPr>
                <w:rFonts w:ascii="宋体" w:hAnsi="宋体" w:cs="宋体"/>
                <w:color w:val="555555"/>
                <w:kern w:val="0"/>
                <w:sz w:val="24"/>
              </w:rPr>
              <w:t xml:space="preserve"> 耗材占比（%）</w:t>
            </w:r>
          </w:p>
        </w:tc>
        <w:tc>
          <w:tcPr>
            <w:tcW w:w="1753" w:type="dxa"/>
            <w:vAlign w:val="center"/>
          </w:tcPr>
          <w:p w:rsidR="002A66CA" w:rsidRDefault="002A66CA" w:rsidP="002A66CA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12.85</w:t>
            </w:r>
          </w:p>
        </w:tc>
        <w:tc>
          <w:tcPr>
            <w:tcW w:w="1307" w:type="dxa"/>
            <w:vAlign w:val="center"/>
          </w:tcPr>
          <w:p w:rsidR="002A66CA" w:rsidRDefault="002A66CA" w:rsidP="002A66CA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14.75</w:t>
            </w:r>
          </w:p>
        </w:tc>
      </w:tr>
      <w:tr w:rsidR="00BD4751" w:rsidRPr="00312145" w:rsidTr="007C32A4">
        <w:trPr>
          <w:trHeight w:val="972"/>
        </w:trPr>
        <w:tc>
          <w:tcPr>
            <w:tcW w:w="1702" w:type="dxa"/>
            <w:vMerge/>
            <w:vAlign w:val="center"/>
          </w:tcPr>
          <w:p w:rsidR="00BD4751" w:rsidRDefault="00BD4751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3158" w:type="dxa"/>
            <w:gridSpan w:val="3"/>
            <w:vMerge w:val="restart"/>
            <w:vAlign w:val="center"/>
          </w:tcPr>
          <w:p w:rsidR="00BD4751" w:rsidRPr="00A922F3" w:rsidRDefault="003216B4" w:rsidP="00A922F3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2.6 医保实际报销比例（%）</w:t>
            </w:r>
          </w:p>
        </w:tc>
        <w:tc>
          <w:tcPr>
            <w:tcW w:w="1260" w:type="dxa"/>
            <w:gridSpan w:val="4"/>
            <w:vAlign w:val="center"/>
          </w:tcPr>
          <w:p w:rsidR="00BD4751" w:rsidRPr="000D5B0B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95959" w:themeColor="text1" w:themeTint="A6"/>
                <w:kern w:val="0"/>
                <w:szCs w:val="21"/>
              </w:rPr>
            </w:pPr>
            <w:r w:rsidRPr="000D5B0B">
              <w:rPr>
                <w:rFonts w:ascii="宋体" w:hAnsi="宋体" w:cs="宋体"/>
                <w:color w:val="595959" w:themeColor="text1" w:themeTint="A6"/>
                <w:kern w:val="0"/>
                <w:sz w:val="24"/>
              </w:rPr>
              <w:t>城镇职工</w:t>
            </w:r>
          </w:p>
        </w:tc>
        <w:tc>
          <w:tcPr>
            <w:tcW w:w="1753" w:type="dxa"/>
            <w:vAlign w:val="center"/>
          </w:tcPr>
          <w:p w:rsidR="00BD4751" w:rsidRPr="00312145" w:rsidRDefault="00A922F3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44546A" w:themeColor="text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4546A" w:themeColor="text2"/>
                <w:kern w:val="0"/>
                <w:szCs w:val="21"/>
              </w:rPr>
              <w:t>64.59</w:t>
            </w:r>
          </w:p>
        </w:tc>
        <w:tc>
          <w:tcPr>
            <w:tcW w:w="1307" w:type="dxa"/>
            <w:vAlign w:val="center"/>
          </w:tcPr>
          <w:p w:rsidR="00BD4751" w:rsidRPr="00312145" w:rsidRDefault="009B0B68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44546A" w:themeColor="text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4546A" w:themeColor="text2"/>
                <w:kern w:val="0"/>
                <w:szCs w:val="21"/>
              </w:rPr>
              <w:t>63.99</w:t>
            </w:r>
          </w:p>
        </w:tc>
      </w:tr>
      <w:tr w:rsidR="00BD4751" w:rsidRPr="00312145" w:rsidTr="007C32A4">
        <w:trPr>
          <w:trHeight w:val="910"/>
        </w:trPr>
        <w:tc>
          <w:tcPr>
            <w:tcW w:w="1702" w:type="dxa"/>
            <w:vMerge/>
            <w:vAlign w:val="center"/>
          </w:tcPr>
          <w:p w:rsidR="00BD4751" w:rsidRDefault="00BD4751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3158" w:type="dxa"/>
            <w:gridSpan w:val="3"/>
            <w:vMerge/>
            <w:vAlign w:val="center"/>
          </w:tcPr>
          <w:p w:rsidR="00BD4751" w:rsidRDefault="00BD4751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D4751" w:rsidRPr="00312145" w:rsidRDefault="003216B4">
            <w:pPr>
              <w:spacing w:line="450" w:lineRule="atLeast"/>
              <w:jc w:val="center"/>
              <w:rPr>
                <w:rFonts w:ascii="宋体" w:hAnsi="宋体" w:cs="宋体"/>
                <w:color w:val="44546A" w:themeColor="text2"/>
                <w:kern w:val="0"/>
                <w:szCs w:val="21"/>
              </w:rPr>
            </w:pPr>
            <w:r w:rsidRPr="000D5B0B">
              <w:rPr>
                <w:rFonts w:ascii="宋体" w:hAnsi="宋体" w:cs="宋体" w:hint="eastAsia"/>
                <w:color w:val="595959" w:themeColor="text1" w:themeTint="A6"/>
                <w:kern w:val="0"/>
                <w:sz w:val="24"/>
              </w:rPr>
              <w:t>城乡居民</w:t>
            </w:r>
            <w:r w:rsidRPr="00183ECC">
              <w:rPr>
                <w:rFonts w:ascii="宋体" w:hAnsi="宋体" w:cs="宋体" w:hint="eastAsia"/>
                <w:color w:val="595959" w:themeColor="text1" w:themeTint="A6"/>
                <w:w w:val="90"/>
                <w:kern w:val="0"/>
                <w:sz w:val="24"/>
              </w:rPr>
              <w:t>(不含生育定额补助)</w:t>
            </w:r>
          </w:p>
        </w:tc>
        <w:tc>
          <w:tcPr>
            <w:tcW w:w="1753" w:type="dxa"/>
            <w:vAlign w:val="center"/>
          </w:tcPr>
          <w:p w:rsidR="00BD4751" w:rsidRPr="00312145" w:rsidRDefault="00A922F3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44546A" w:themeColor="text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4546A" w:themeColor="text2"/>
                <w:kern w:val="0"/>
                <w:szCs w:val="21"/>
              </w:rPr>
              <w:t>59.71</w:t>
            </w:r>
          </w:p>
        </w:tc>
        <w:tc>
          <w:tcPr>
            <w:tcW w:w="1307" w:type="dxa"/>
            <w:vAlign w:val="center"/>
          </w:tcPr>
          <w:p w:rsidR="00BD4751" w:rsidRPr="00312145" w:rsidRDefault="009B0B68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44546A" w:themeColor="text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4546A" w:themeColor="text2"/>
                <w:kern w:val="0"/>
                <w:szCs w:val="21"/>
              </w:rPr>
              <w:t>60.33</w:t>
            </w:r>
          </w:p>
        </w:tc>
      </w:tr>
      <w:tr w:rsidR="00DA027C" w:rsidTr="007C32A4">
        <w:trPr>
          <w:trHeight w:val="405"/>
        </w:trPr>
        <w:tc>
          <w:tcPr>
            <w:tcW w:w="1702" w:type="dxa"/>
            <w:vMerge w:val="restart"/>
            <w:vAlign w:val="center"/>
          </w:tcPr>
          <w:p w:rsidR="00DA027C" w:rsidRDefault="00DA027C" w:rsidP="00DA027C">
            <w:pPr>
              <w:widowControl/>
              <w:numPr>
                <w:ilvl w:val="0"/>
                <w:numId w:val="1"/>
              </w:numPr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医疗质量</w:t>
            </w: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（3.1—3.5病案科填写）</w:t>
            </w:r>
          </w:p>
          <w:p w:rsidR="00DA027C" w:rsidRDefault="00DA027C" w:rsidP="00DA027C">
            <w:pPr>
              <w:widowControl/>
              <w:spacing w:line="450" w:lineRule="atLeast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  <w:p w:rsidR="00DA027C" w:rsidRPr="00012A5D" w:rsidRDefault="00DA027C" w:rsidP="00DA027C">
            <w:pPr>
              <w:widowControl/>
              <w:spacing w:line="450" w:lineRule="atLeast"/>
              <w:rPr>
                <w:rFonts w:ascii="宋体" w:hAnsi="宋体" w:cs="宋体"/>
                <w:color w:val="595959" w:themeColor="text1" w:themeTint="A6"/>
                <w:kern w:val="0"/>
                <w:sz w:val="24"/>
              </w:rPr>
            </w:pPr>
            <w:r w:rsidRPr="00012A5D">
              <w:rPr>
                <w:rFonts w:ascii="宋体" w:hAnsi="宋体" w:cs="宋体" w:hint="eastAsia"/>
                <w:color w:val="595959" w:themeColor="text1" w:themeTint="A6"/>
                <w:kern w:val="0"/>
                <w:sz w:val="24"/>
              </w:rPr>
              <w:t>（3.6药事科填写）</w:t>
            </w:r>
          </w:p>
          <w:p w:rsidR="00DA027C" w:rsidRDefault="00DA027C" w:rsidP="00DA027C">
            <w:pPr>
              <w:widowControl/>
              <w:spacing w:line="450" w:lineRule="atLeast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（3.7、3.9护理部填写）</w:t>
            </w:r>
          </w:p>
          <w:p w:rsidR="00DA027C" w:rsidRDefault="00DA027C" w:rsidP="00DA027C">
            <w:pPr>
              <w:widowControl/>
              <w:spacing w:line="450" w:lineRule="atLeast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（3.8院感科填写）</w:t>
            </w:r>
          </w:p>
        </w:tc>
        <w:tc>
          <w:tcPr>
            <w:tcW w:w="4418" w:type="dxa"/>
            <w:gridSpan w:val="7"/>
            <w:vAlign w:val="center"/>
          </w:tcPr>
          <w:p w:rsidR="00DA027C" w:rsidRDefault="00DA027C" w:rsidP="00DA027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3.1治愈好转率（%）</w:t>
            </w:r>
          </w:p>
        </w:tc>
        <w:tc>
          <w:tcPr>
            <w:tcW w:w="1753" w:type="dxa"/>
            <w:vAlign w:val="center"/>
          </w:tcPr>
          <w:p w:rsidR="00DA027C" w:rsidRPr="00DA027C" w:rsidRDefault="00DA027C" w:rsidP="00DA027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 w:rsidRPr="00DA027C">
              <w:rPr>
                <w:rFonts w:ascii="宋体" w:hAnsi="宋体" w:cs="宋体" w:hint="eastAsia"/>
                <w:color w:val="555555"/>
                <w:kern w:val="0"/>
                <w:szCs w:val="21"/>
              </w:rPr>
              <w:t>96.8</w:t>
            </w:r>
          </w:p>
        </w:tc>
        <w:tc>
          <w:tcPr>
            <w:tcW w:w="1307" w:type="dxa"/>
            <w:vAlign w:val="center"/>
          </w:tcPr>
          <w:p w:rsidR="00DA027C" w:rsidRPr="00AA5F1C" w:rsidRDefault="00DA027C" w:rsidP="00DA027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 w:rsidRPr="00AA5F1C">
              <w:rPr>
                <w:rFonts w:ascii="宋体" w:hAnsi="宋体" w:cs="宋体" w:hint="eastAsia"/>
                <w:color w:val="555555"/>
                <w:kern w:val="0"/>
                <w:szCs w:val="21"/>
              </w:rPr>
              <w:t>98.3</w:t>
            </w:r>
          </w:p>
        </w:tc>
      </w:tr>
      <w:tr w:rsidR="00DA027C" w:rsidTr="007C32A4">
        <w:trPr>
          <w:trHeight w:val="90"/>
        </w:trPr>
        <w:tc>
          <w:tcPr>
            <w:tcW w:w="1702" w:type="dxa"/>
            <w:vMerge/>
            <w:vAlign w:val="center"/>
          </w:tcPr>
          <w:p w:rsidR="00DA027C" w:rsidRDefault="00DA027C" w:rsidP="00DA027C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DA027C" w:rsidRDefault="00DA027C" w:rsidP="00DA027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3.2 入出院诊断符合率（%）</w:t>
            </w:r>
          </w:p>
        </w:tc>
        <w:tc>
          <w:tcPr>
            <w:tcW w:w="1753" w:type="dxa"/>
            <w:vAlign w:val="center"/>
          </w:tcPr>
          <w:p w:rsidR="00DA027C" w:rsidRPr="00DA027C" w:rsidRDefault="00DA027C" w:rsidP="00DA027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 w:rsidRPr="00DA027C">
              <w:rPr>
                <w:rFonts w:ascii="宋体" w:hAnsi="宋体" w:cs="宋体" w:hint="eastAsia"/>
                <w:color w:val="555555"/>
                <w:kern w:val="0"/>
                <w:szCs w:val="21"/>
              </w:rPr>
              <w:t>99.7</w:t>
            </w:r>
          </w:p>
        </w:tc>
        <w:tc>
          <w:tcPr>
            <w:tcW w:w="1307" w:type="dxa"/>
            <w:vAlign w:val="center"/>
          </w:tcPr>
          <w:p w:rsidR="00DA027C" w:rsidRPr="00AA5F1C" w:rsidRDefault="00DA027C" w:rsidP="00DA027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 w:rsidRPr="00AA5F1C">
              <w:rPr>
                <w:rFonts w:ascii="宋体" w:hAnsi="宋体" w:cs="宋体" w:hint="eastAsia"/>
                <w:color w:val="555555"/>
                <w:kern w:val="0"/>
                <w:szCs w:val="21"/>
              </w:rPr>
              <w:t>99.6</w:t>
            </w:r>
          </w:p>
        </w:tc>
      </w:tr>
      <w:tr w:rsidR="00DA027C" w:rsidTr="007C32A4">
        <w:trPr>
          <w:trHeight w:val="405"/>
        </w:trPr>
        <w:tc>
          <w:tcPr>
            <w:tcW w:w="1702" w:type="dxa"/>
            <w:vMerge/>
            <w:vAlign w:val="center"/>
          </w:tcPr>
          <w:p w:rsidR="00DA027C" w:rsidRDefault="00DA027C" w:rsidP="00DA027C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DA027C" w:rsidRDefault="00DA027C" w:rsidP="00DA027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3.3 手术前后诊断符合率（%）</w:t>
            </w:r>
          </w:p>
        </w:tc>
        <w:tc>
          <w:tcPr>
            <w:tcW w:w="1753" w:type="dxa"/>
            <w:vAlign w:val="center"/>
          </w:tcPr>
          <w:p w:rsidR="00DA027C" w:rsidRPr="00DA027C" w:rsidRDefault="00DA027C" w:rsidP="00DA027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 w:rsidRPr="00DA027C">
              <w:rPr>
                <w:rFonts w:ascii="宋体" w:hAnsi="宋体" w:cs="宋体" w:hint="eastAsia"/>
                <w:color w:val="555555"/>
                <w:kern w:val="0"/>
                <w:szCs w:val="21"/>
              </w:rPr>
              <w:t>98.6</w:t>
            </w:r>
          </w:p>
        </w:tc>
        <w:tc>
          <w:tcPr>
            <w:tcW w:w="1307" w:type="dxa"/>
            <w:vAlign w:val="center"/>
          </w:tcPr>
          <w:p w:rsidR="00DA027C" w:rsidRPr="00AA5F1C" w:rsidRDefault="00DA027C" w:rsidP="00DA027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 w:rsidRPr="00AA5F1C">
              <w:rPr>
                <w:rFonts w:ascii="宋体" w:hAnsi="宋体" w:cs="宋体" w:hint="eastAsia"/>
                <w:color w:val="555555"/>
                <w:kern w:val="0"/>
                <w:szCs w:val="21"/>
              </w:rPr>
              <w:t>98.2</w:t>
            </w:r>
          </w:p>
        </w:tc>
      </w:tr>
      <w:tr w:rsidR="00DA027C" w:rsidTr="007C32A4">
        <w:trPr>
          <w:trHeight w:val="405"/>
        </w:trPr>
        <w:tc>
          <w:tcPr>
            <w:tcW w:w="1702" w:type="dxa"/>
            <w:vMerge/>
            <w:vAlign w:val="center"/>
          </w:tcPr>
          <w:p w:rsidR="00DA027C" w:rsidRDefault="00DA027C" w:rsidP="00DA027C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DA027C" w:rsidRDefault="00DA027C" w:rsidP="00DA027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3.4 急诊抢救成功率（%）</w:t>
            </w:r>
          </w:p>
        </w:tc>
        <w:tc>
          <w:tcPr>
            <w:tcW w:w="1753" w:type="dxa"/>
            <w:vAlign w:val="center"/>
          </w:tcPr>
          <w:p w:rsidR="00DA027C" w:rsidRPr="00DA027C" w:rsidRDefault="00886F2A" w:rsidP="00DA027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83.33</w:t>
            </w:r>
          </w:p>
        </w:tc>
        <w:tc>
          <w:tcPr>
            <w:tcW w:w="1307" w:type="dxa"/>
            <w:vAlign w:val="center"/>
          </w:tcPr>
          <w:p w:rsidR="00DA027C" w:rsidRPr="00AA5F1C" w:rsidRDefault="00DA027C" w:rsidP="00DA027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 w:rsidRPr="00AA5F1C">
              <w:rPr>
                <w:rFonts w:ascii="宋体" w:hAnsi="宋体" w:cs="宋体" w:hint="eastAsia"/>
                <w:color w:val="555555"/>
                <w:kern w:val="0"/>
                <w:szCs w:val="21"/>
              </w:rPr>
              <w:t>70.4</w:t>
            </w:r>
          </w:p>
        </w:tc>
      </w:tr>
      <w:tr w:rsidR="00DA027C" w:rsidTr="007C32A4">
        <w:trPr>
          <w:trHeight w:val="405"/>
        </w:trPr>
        <w:tc>
          <w:tcPr>
            <w:tcW w:w="1702" w:type="dxa"/>
            <w:vMerge/>
            <w:vAlign w:val="center"/>
          </w:tcPr>
          <w:p w:rsidR="00DA027C" w:rsidRDefault="00DA027C" w:rsidP="00DA027C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3497" w:type="dxa"/>
            <w:gridSpan w:val="5"/>
            <w:vMerge w:val="restart"/>
            <w:vAlign w:val="center"/>
          </w:tcPr>
          <w:p w:rsidR="00DA027C" w:rsidRDefault="00DA027C" w:rsidP="00DA027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3.5大型设备检查阳性率（%）</w:t>
            </w:r>
          </w:p>
        </w:tc>
        <w:tc>
          <w:tcPr>
            <w:tcW w:w="921" w:type="dxa"/>
            <w:gridSpan w:val="2"/>
            <w:vAlign w:val="center"/>
          </w:tcPr>
          <w:p w:rsidR="00DA027C" w:rsidRDefault="00DA027C" w:rsidP="00DA027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彩超</w:t>
            </w:r>
          </w:p>
        </w:tc>
        <w:tc>
          <w:tcPr>
            <w:tcW w:w="1753" w:type="dxa"/>
            <w:vAlign w:val="center"/>
          </w:tcPr>
          <w:p w:rsidR="00DA027C" w:rsidRPr="00DA027C" w:rsidRDefault="00DA027C" w:rsidP="00DA027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 w:rsidRPr="00DA027C">
              <w:rPr>
                <w:rFonts w:ascii="宋体" w:hAnsi="宋体" w:cs="宋体" w:hint="eastAsia"/>
                <w:color w:val="555555"/>
                <w:kern w:val="0"/>
                <w:szCs w:val="21"/>
              </w:rPr>
              <w:t>72</w:t>
            </w:r>
          </w:p>
        </w:tc>
        <w:tc>
          <w:tcPr>
            <w:tcW w:w="1307" w:type="dxa"/>
            <w:vAlign w:val="center"/>
          </w:tcPr>
          <w:p w:rsidR="00DA027C" w:rsidRPr="00AA5F1C" w:rsidRDefault="00DA027C" w:rsidP="00DA027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 w:rsidRPr="00AA5F1C">
              <w:rPr>
                <w:rFonts w:ascii="宋体" w:hAnsi="宋体" w:cs="宋体" w:hint="eastAsia"/>
                <w:color w:val="555555"/>
                <w:kern w:val="0"/>
                <w:szCs w:val="21"/>
              </w:rPr>
              <w:t>70</w:t>
            </w:r>
          </w:p>
        </w:tc>
      </w:tr>
      <w:tr w:rsidR="00DA027C" w:rsidTr="007C32A4">
        <w:trPr>
          <w:trHeight w:val="405"/>
        </w:trPr>
        <w:tc>
          <w:tcPr>
            <w:tcW w:w="1702" w:type="dxa"/>
            <w:vMerge/>
            <w:vAlign w:val="center"/>
          </w:tcPr>
          <w:p w:rsidR="00DA027C" w:rsidRDefault="00DA027C" w:rsidP="00DA027C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3497" w:type="dxa"/>
            <w:gridSpan w:val="5"/>
            <w:vMerge/>
            <w:vAlign w:val="center"/>
          </w:tcPr>
          <w:p w:rsidR="00DA027C" w:rsidRDefault="00DA027C" w:rsidP="00DA027C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DA027C" w:rsidRDefault="00DA027C" w:rsidP="00DA027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CT</w:t>
            </w:r>
          </w:p>
        </w:tc>
        <w:tc>
          <w:tcPr>
            <w:tcW w:w="1753" w:type="dxa"/>
            <w:vAlign w:val="center"/>
          </w:tcPr>
          <w:p w:rsidR="00DA027C" w:rsidRPr="00DA027C" w:rsidRDefault="00DA027C" w:rsidP="00DA027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 w:rsidRPr="00DA027C">
              <w:rPr>
                <w:rFonts w:ascii="宋体" w:hAnsi="宋体" w:cs="宋体" w:hint="eastAsia"/>
                <w:color w:val="555555"/>
                <w:kern w:val="0"/>
                <w:szCs w:val="21"/>
              </w:rPr>
              <w:t>82</w:t>
            </w:r>
          </w:p>
        </w:tc>
        <w:tc>
          <w:tcPr>
            <w:tcW w:w="1307" w:type="dxa"/>
            <w:vAlign w:val="center"/>
          </w:tcPr>
          <w:p w:rsidR="00DA027C" w:rsidRPr="00AA5F1C" w:rsidRDefault="00DA027C" w:rsidP="00DA027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 w:rsidRPr="00AA5F1C">
              <w:rPr>
                <w:rFonts w:ascii="宋体" w:hAnsi="宋体" w:cs="宋体" w:hint="eastAsia"/>
                <w:color w:val="555555"/>
                <w:kern w:val="0"/>
                <w:szCs w:val="21"/>
              </w:rPr>
              <w:t>80</w:t>
            </w:r>
          </w:p>
        </w:tc>
      </w:tr>
      <w:tr w:rsidR="00DA027C" w:rsidTr="007C32A4">
        <w:trPr>
          <w:trHeight w:val="405"/>
        </w:trPr>
        <w:tc>
          <w:tcPr>
            <w:tcW w:w="1702" w:type="dxa"/>
            <w:vMerge/>
            <w:vAlign w:val="center"/>
          </w:tcPr>
          <w:p w:rsidR="00DA027C" w:rsidRDefault="00DA027C" w:rsidP="00DA027C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3497" w:type="dxa"/>
            <w:gridSpan w:val="5"/>
            <w:vMerge/>
            <w:vAlign w:val="center"/>
          </w:tcPr>
          <w:p w:rsidR="00DA027C" w:rsidRDefault="00DA027C" w:rsidP="00DA027C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DA027C" w:rsidRDefault="00DA027C" w:rsidP="00DA027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MRI</w:t>
            </w:r>
          </w:p>
        </w:tc>
        <w:tc>
          <w:tcPr>
            <w:tcW w:w="1753" w:type="dxa"/>
            <w:vAlign w:val="center"/>
          </w:tcPr>
          <w:p w:rsidR="00DA027C" w:rsidRPr="00DA027C" w:rsidRDefault="00DA027C" w:rsidP="00DA027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 w:rsidRPr="00DA027C">
              <w:rPr>
                <w:rFonts w:ascii="宋体" w:hAnsi="宋体" w:cs="宋体" w:hint="eastAsia"/>
                <w:color w:val="555555"/>
                <w:kern w:val="0"/>
                <w:szCs w:val="21"/>
              </w:rPr>
              <w:t>88</w:t>
            </w:r>
          </w:p>
        </w:tc>
        <w:tc>
          <w:tcPr>
            <w:tcW w:w="1307" w:type="dxa"/>
            <w:vAlign w:val="center"/>
          </w:tcPr>
          <w:p w:rsidR="00DA027C" w:rsidRPr="00AA5F1C" w:rsidRDefault="00DA027C" w:rsidP="00DA027C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 w:rsidRPr="00AA5F1C">
              <w:rPr>
                <w:rFonts w:ascii="宋体" w:hAnsi="宋体" w:cs="宋体" w:hint="eastAsia"/>
                <w:color w:val="555555"/>
                <w:kern w:val="0"/>
                <w:szCs w:val="21"/>
              </w:rPr>
              <w:t>87</w:t>
            </w:r>
          </w:p>
        </w:tc>
      </w:tr>
      <w:tr w:rsidR="00BD4751" w:rsidTr="007C32A4">
        <w:trPr>
          <w:trHeight w:val="405"/>
        </w:trPr>
        <w:tc>
          <w:tcPr>
            <w:tcW w:w="1702" w:type="dxa"/>
            <w:vMerge/>
            <w:vAlign w:val="center"/>
          </w:tcPr>
          <w:p w:rsidR="00BD4751" w:rsidRDefault="00BD4751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BD4751" w:rsidRPr="006048F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95959" w:themeColor="text1" w:themeTint="A6"/>
                <w:kern w:val="0"/>
                <w:szCs w:val="21"/>
              </w:rPr>
            </w:pPr>
            <w:r w:rsidRPr="006048F1">
              <w:rPr>
                <w:rFonts w:ascii="宋体" w:hAnsi="宋体" w:cs="宋体"/>
                <w:color w:val="595959" w:themeColor="text1" w:themeTint="A6"/>
                <w:kern w:val="0"/>
                <w:sz w:val="24"/>
              </w:rPr>
              <w:t>3.6抗菌药物使用强度</w:t>
            </w:r>
          </w:p>
        </w:tc>
        <w:tc>
          <w:tcPr>
            <w:tcW w:w="1753" w:type="dxa"/>
            <w:vAlign w:val="center"/>
          </w:tcPr>
          <w:p w:rsidR="00BD4751" w:rsidRPr="00C96D4D" w:rsidRDefault="00C96D4D">
            <w:pPr>
              <w:widowControl/>
              <w:spacing w:line="450" w:lineRule="atLeast"/>
              <w:jc w:val="center"/>
              <w:rPr>
                <w:rFonts w:ascii="宋体" w:cs="宋体"/>
                <w:color w:val="555555"/>
                <w:kern w:val="0"/>
                <w:szCs w:val="21"/>
              </w:rPr>
            </w:pPr>
            <w:r w:rsidRPr="00C96D4D">
              <w:rPr>
                <w:rFonts w:ascii="宋体" w:cs="宋体" w:hint="eastAsia"/>
                <w:color w:val="555555"/>
                <w:kern w:val="0"/>
                <w:szCs w:val="21"/>
              </w:rPr>
              <w:t>45.76</w:t>
            </w:r>
          </w:p>
        </w:tc>
        <w:tc>
          <w:tcPr>
            <w:tcW w:w="1307" w:type="dxa"/>
            <w:vAlign w:val="center"/>
          </w:tcPr>
          <w:p w:rsidR="00BD4751" w:rsidRDefault="009B0B68">
            <w:pPr>
              <w:widowControl/>
              <w:spacing w:line="450" w:lineRule="atLeast"/>
              <w:jc w:val="center"/>
              <w:rPr>
                <w:rFonts w:ascii="宋体" w:cs="宋体"/>
                <w:color w:val="555555"/>
                <w:kern w:val="0"/>
                <w:szCs w:val="21"/>
              </w:rPr>
            </w:pPr>
            <w:r>
              <w:rPr>
                <w:rFonts w:ascii="宋体" w:cs="宋体" w:hint="eastAsia"/>
                <w:color w:val="555555"/>
                <w:kern w:val="0"/>
                <w:szCs w:val="21"/>
              </w:rPr>
              <w:t>43.08</w:t>
            </w:r>
          </w:p>
        </w:tc>
      </w:tr>
      <w:tr w:rsidR="00BD4751" w:rsidTr="007C32A4">
        <w:trPr>
          <w:trHeight w:val="405"/>
        </w:trPr>
        <w:tc>
          <w:tcPr>
            <w:tcW w:w="1702" w:type="dxa"/>
            <w:vMerge/>
            <w:vAlign w:val="center"/>
          </w:tcPr>
          <w:p w:rsidR="00BD4751" w:rsidRDefault="00BD4751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BD4751" w:rsidRPr="006048F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95959" w:themeColor="text1" w:themeTint="A6"/>
                <w:kern w:val="0"/>
                <w:szCs w:val="21"/>
              </w:rPr>
            </w:pPr>
            <w:r w:rsidRPr="006048F1">
              <w:rPr>
                <w:rFonts w:ascii="宋体" w:hAnsi="宋体" w:cs="宋体"/>
                <w:color w:val="595959" w:themeColor="text1" w:themeTint="A6"/>
                <w:kern w:val="0"/>
                <w:sz w:val="24"/>
              </w:rPr>
              <w:t>3.7门诊输液率（%）</w:t>
            </w:r>
          </w:p>
        </w:tc>
        <w:tc>
          <w:tcPr>
            <w:tcW w:w="1753" w:type="dxa"/>
            <w:vAlign w:val="center"/>
          </w:tcPr>
          <w:p w:rsidR="00BD4751" w:rsidRDefault="00E45C40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0</w:t>
            </w:r>
          </w:p>
        </w:tc>
        <w:tc>
          <w:tcPr>
            <w:tcW w:w="1307" w:type="dxa"/>
            <w:vAlign w:val="center"/>
          </w:tcPr>
          <w:p w:rsidR="00BD4751" w:rsidRDefault="009B0B68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0</w:t>
            </w:r>
          </w:p>
        </w:tc>
      </w:tr>
      <w:tr w:rsidR="00BD4751" w:rsidTr="007C32A4">
        <w:trPr>
          <w:trHeight w:val="405"/>
        </w:trPr>
        <w:tc>
          <w:tcPr>
            <w:tcW w:w="1702" w:type="dxa"/>
            <w:vMerge/>
            <w:vAlign w:val="center"/>
          </w:tcPr>
          <w:p w:rsidR="00BD4751" w:rsidRDefault="00BD4751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BD4751" w:rsidRPr="00A20ABF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95959" w:themeColor="text1" w:themeTint="A6"/>
                <w:kern w:val="0"/>
                <w:szCs w:val="21"/>
              </w:rPr>
            </w:pPr>
            <w:r w:rsidRPr="00A20ABF">
              <w:rPr>
                <w:rFonts w:ascii="宋体" w:hAnsi="宋体" w:cs="宋体"/>
                <w:color w:val="595959" w:themeColor="text1" w:themeTint="A6"/>
                <w:kern w:val="0"/>
                <w:sz w:val="24"/>
              </w:rPr>
              <w:t>3.8无菌手术切口感染率（%）</w:t>
            </w:r>
          </w:p>
        </w:tc>
        <w:tc>
          <w:tcPr>
            <w:tcW w:w="1753" w:type="dxa"/>
            <w:vAlign w:val="center"/>
          </w:tcPr>
          <w:p w:rsidR="00BD4751" w:rsidRDefault="006349BC">
            <w:pPr>
              <w:widowControl/>
              <w:spacing w:line="450" w:lineRule="atLeast"/>
              <w:jc w:val="center"/>
              <w:rPr>
                <w:rFonts w:ascii="宋体" w:cs="宋体"/>
                <w:color w:val="555555"/>
                <w:kern w:val="0"/>
                <w:szCs w:val="21"/>
              </w:rPr>
            </w:pPr>
            <w:r>
              <w:rPr>
                <w:rFonts w:ascii="宋体" w:cs="宋体" w:hint="eastAsia"/>
                <w:color w:val="555555"/>
                <w:kern w:val="0"/>
                <w:szCs w:val="21"/>
              </w:rPr>
              <w:t>0.09</w:t>
            </w:r>
          </w:p>
        </w:tc>
        <w:tc>
          <w:tcPr>
            <w:tcW w:w="1307" w:type="dxa"/>
            <w:vAlign w:val="center"/>
          </w:tcPr>
          <w:p w:rsidR="00BD4751" w:rsidRDefault="009B0B68">
            <w:pPr>
              <w:widowControl/>
              <w:spacing w:line="450" w:lineRule="atLeast"/>
              <w:jc w:val="center"/>
              <w:rPr>
                <w:rFonts w:ascii="宋体" w:cs="宋体"/>
                <w:color w:val="555555"/>
                <w:kern w:val="0"/>
                <w:szCs w:val="21"/>
              </w:rPr>
            </w:pPr>
            <w:r>
              <w:rPr>
                <w:rFonts w:ascii="宋体" w:cs="宋体" w:hint="eastAsia"/>
                <w:color w:val="555555"/>
                <w:kern w:val="0"/>
                <w:szCs w:val="21"/>
              </w:rPr>
              <w:t>0</w:t>
            </w:r>
          </w:p>
        </w:tc>
      </w:tr>
      <w:tr w:rsidR="00BD4751" w:rsidTr="007C32A4">
        <w:trPr>
          <w:trHeight w:val="405"/>
        </w:trPr>
        <w:tc>
          <w:tcPr>
            <w:tcW w:w="1702" w:type="dxa"/>
            <w:vMerge/>
            <w:vAlign w:val="center"/>
          </w:tcPr>
          <w:p w:rsidR="00BD4751" w:rsidRDefault="00BD4751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BD4751" w:rsidRPr="00A20ABF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95959" w:themeColor="text1" w:themeTint="A6"/>
                <w:kern w:val="0"/>
                <w:szCs w:val="21"/>
              </w:rPr>
            </w:pPr>
            <w:r w:rsidRPr="00A20ABF">
              <w:rPr>
                <w:rFonts w:ascii="宋体" w:hAnsi="宋体" w:cs="宋体"/>
                <w:color w:val="595959" w:themeColor="text1" w:themeTint="A6"/>
                <w:kern w:val="0"/>
                <w:sz w:val="24"/>
              </w:rPr>
              <w:t>3.9 住院患者压疮发生率（%）</w:t>
            </w:r>
          </w:p>
        </w:tc>
        <w:tc>
          <w:tcPr>
            <w:tcW w:w="1753" w:type="dxa"/>
            <w:vAlign w:val="center"/>
          </w:tcPr>
          <w:p w:rsidR="00BD4751" w:rsidRDefault="00E45C40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0.0078</w:t>
            </w:r>
          </w:p>
        </w:tc>
        <w:tc>
          <w:tcPr>
            <w:tcW w:w="1307" w:type="dxa"/>
            <w:vAlign w:val="center"/>
          </w:tcPr>
          <w:p w:rsidR="00BD4751" w:rsidRDefault="009B0B68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0.0191</w:t>
            </w:r>
          </w:p>
        </w:tc>
      </w:tr>
      <w:tr w:rsidR="00BD4751" w:rsidTr="007C32A4">
        <w:trPr>
          <w:trHeight w:val="405"/>
        </w:trPr>
        <w:tc>
          <w:tcPr>
            <w:tcW w:w="1702" w:type="dxa"/>
            <w:vMerge w:val="restart"/>
            <w:vAlign w:val="center"/>
          </w:tcPr>
          <w:p w:rsidR="00BD4751" w:rsidRDefault="003216B4">
            <w:pPr>
              <w:widowControl/>
              <w:numPr>
                <w:ilvl w:val="0"/>
                <w:numId w:val="1"/>
              </w:numPr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运行效率</w:t>
            </w:r>
          </w:p>
          <w:p w:rsidR="00BD4751" w:rsidRPr="00012A5D" w:rsidRDefault="003216B4">
            <w:pPr>
              <w:widowControl/>
              <w:spacing w:line="450" w:lineRule="atLeast"/>
              <w:rPr>
                <w:rFonts w:ascii="宋体" w:hAnsi="宋体" w:cs="宋体"/>
                <w:color w:val="595959" w:themeColor="text1" w:themeTint="A6"/>
                <w:kern w:val="0"/>
                <w:sz w:val="24"/>
              </w:rPr>
            </w:pPr>
            <w:r w:rsidRPr="00012A5D">
              <w:rPr>
                <w:rFonts w:ascii="宋体" w:hAnsi="宋体" w:cs="宋体" w:hint="eastAsia"/>
                <w:color w:val="595959" w:themeColor="text1" w:themeTint="A6"/>
                <w:kern w:val="0"/>
                <w:sz w:val="24"/>
              </w:rPr>
              <w:t>（4.1</w:t>
            </w:r>
            <w:r w:rsidR="00EF445F" w:rsidRPr="00012A5D">
              <w:rPr>
                <w:rFonts w:ascii="宋体" w:hAnsi="宋体" w:cs="宋体" w:hint="eastAsia"/>
                <w:color w:val="595959" w:themeColor="text1" w:themeTint="A6"/>
                <w:kern w:val="0"/>
                <w:sz w:val="24"/>
              </w:rPr>
              <w:t>患者随访</w:t>
            </w:r>
            <w:r w:rsidRPr="00012A5D">
              <w:rPr>
                <w:rFonts w:ascii="宋体" w:hAnsi="宋体" w:cs="宋体" w:hint="eastAsia"/>
                <w:color w:val="595959" w:themeColor="text1" w:themeTint="A6"/>
                <w:kern w:val="0"/>
                <w:sz w:val="24"/>
              </w:rPr>
              <w:t>中心）</w:t>
            </w:r>
          </w:p>
          <w:p w:rsidR="00BD4751" w:rsidRDefault="003216B4">
            <w:pPr>
              <w:widowControl/>
              <w:spacing w:line="450" w:lineRule="atLeast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4.2—4.4病案科填写）</w:t>
            </w:r>
          </w:p>
        </w:tc>
        <w:tc>
          <w:tcPr>
            <w:tcW w:w="4418" w:type="dxa"/>
            <w:gridSpan w:val="7"/>
            <w:vAlign w:val="center"/>
          </w:tcPr>
          <w:p w:rsidR="00BD4751" w:rsidRPr="00A20ABF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95959" w:themeColor="text1" w:themeTint="A6"/>
                <w:kern w:val="0"/>
                <w:szCs w:val="21"/>
              </w:rPr>
            </w:pPr>
            <w:r w:rsidRPr="00A20ABF">
              <w:rPr>
                <w:rFonts w:ascii="宋体" w:hAnsi="宋体" w:cs="宋体"/>
                <w:color w:val="595959" w:themeColor="text1" w:themeTint="A6"/>
                <w:kern w:val="0"/>
                <w:sz w:val="24"/>
              </w:rPr>
              <w:t>4.1 门诊挂号预约率（%）</w:t>
            </w:r>
          </w:p>
        </w:tc>
        <w:tc>
          <w:tcPr>
            <w:tcW w:w="1753" w:type="dxa"/>
            <w:vAlign w:val="center"/>
          </w:tcPr>
          <w:p w:rsidR="00BD4751" w:rsidRDefault="00C8638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51.05</w:t>
            </w:r>
          </w:p>
        </w:tc>
        <w:tc>
          <w:tcPr>
            <w:tcW w:w="1307" w:type="dxa"/>
            <w:vAlign w:val="center"/>
          </w:tcPr>
          <w:p w:rsidR="00BD4751" w:rsidRDefault="009B0B68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51.47</w:t>
            </w:r>
          </w:p>
        </w:tc>
      </w:tr>
      <w:tr w:rsidR="00BD4751" w:rsidTr="007C32A4">
        <w:trPr>
          <w:trHeight w:val="1375"/>
        </w:trPr>
        <w:tc>
          <w:tcPr>
            <w:tcW w:w="1702" w:type="dxa"/>
            <w:vMerge/>
            <w:vAlign w:val="center"/>
          </w:tcPr>
          <w:p w:rsidR="00BD4751" w:rsidRDefault="00BD4751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2607" w:type="dxa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4.2 术前待床日（天）</w:t>
            </w:r>
          </w:p>
        </w:tc>
        <w:tc>
          <w:tcPr>
            <w:tcW w:w="728" w:type="dxa"/>
            <w:gridSpan w:val="3"/>
            <w:tcBorders>
              <w:right w:val="nil"/>
            </w:tcBorders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二类</w:t>
            </w:r>
          </w:p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三类</w:t>
            </w:r>
          </w:p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四类</w:t>
            </w:r>
          </w:p>
        </w:tc>
        <w:tc>
          <w:tcPr>
            <w:tcW w:w="723" w:type="dxa"/>
            <w:gridSpan w:val="2"/>
            <w:tcBorders>
              <w:left w:val="nil"/>
            </w:tcBorders>
            <w:vAlign w:val="center"/>
          </w:tcPr>
          <w:p w:rsidR="00BD4751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无分类</w:t>
            </w:r>
          </w:p>
        </w:tc>
        <w:tc>
          <w:tcPr>
            <w:tcW w:w="1753" w:type="dxa"/>
            <w:vAlign w:val="center"/>
          </w:tcPr>
          <w:p w:rsidR="00BD4751" w:rsidRPr="00BF1891" w:rsidRDefault="00BF1891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 w:rsidRPr="00BF1891">
              <w:rPr>
                <w:rFonts w:ascii="宋体" w:hAnsi="宋体" w:cs="宋体" w:hint="eastAsia"/>
                <w:color w:val="555555"/>
                <w:kern w:val="0"/>
                <w:szCs w:val="21"/>
              </w:rPr>
              <w:t>1.7</w:t>
            </w:r>
          </w:p>
        </w:tc>
        <w:tc>
          <w:tcPr>
            <w:tcW w:w="1307" w:type="dxa"/>
            <w:vAlign w:val="center"/>
          </w:tcPr>
          <w:p w:rsidR="00BD4751" w:rsidRDefault="009B0B68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1.5</w:t>
            </w:r>
          </w:p>
        </w:tc>
      </w:tr>
      <w:tr w:rsidR="00BD4751" w:rsidTr="007C32A4">
        <w:trPr>
          <w:trHeight w:val="405"/>
        </w:trPr>
        <w:tc>
          <w:tcPr>
            <w:tcW w:w="1702" w:type="dxa"/>
            <w:vMerge/>
            <w:vAlign w:val="center"/>
          </w:tcPr>
          <w:p w:rsidR="00BD4751" w:rsidRDefault="00BD4751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4.3病床使用率（%）</w:t>
            </w:r>
          </w:p>
        </w:tc>
        <w:tc>
          <w:tcPr>
            <w:tcW w:w="1753" w:type="dxa"/>
            <w:vAlign w:val="center"/>
          </w:tcPr>
          <w:p w:rsidR="00BD4751" w:rsidRPr="00BF1891" w:rsidRDefault="00BF1891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 w:rsidRPr="00BF1891">
              <w:rPr>
                <w:rFonts w:ascii="宋体" w:hAnsi="宋体" w:cs="宋体" w:hint="eastAsia"/>
                <w:color w:val="555555"/>
                <w:kern w:val="0"/>
                <w:szCs w:val="21"/>
              </w:rPr>
              <w:t>82.2</w:t>
            </w:r>
          </w:p>
        </w:tc>
        <w:tc>
          <w:tcPr>
            <w:tcW w:w="1307" w:type="dxa"/>
            <w:vAlign w:val="center"/>
          </w:tcPr>
          <w:p w:rsidR="00BD4751" w:rsidRPr="00550B4E" w:rsidRDefault="009B0B68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 w:rsidRPr="00550B4E">
              <w:rPr>
                <w:rFonts w:ascii="宋体" w:hAnsi="宋体" w:cs="宋体" w:hint="eastAsia"/>
                <w:color w:val="555555"/>
                <w:kern w:val="0"/>
                <w:szCs w:val="21"/>
              </w:rPr>
              <w:t>98.8</w:t>
            </w:r>
          </w:p>
        </w:tc>
      </w:tr>
      <w:tr w:rsidR="00BD4751" w:rsidTr="007C32A4">
        <w:trPr>
          <w:trHeight w:val="405"/>
        </w:trPr>
        <w:tc>
          <w:tcPr>
            <w:tcW w:w="1702" w:type="dxa"/>
            <w:vMerge/>
            <w:vAlign w:val="center"/>
          </w:tcPr>
          <w:p w:rsidR="00BD4751" w:rsidRDefault="00BD4751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tcBorders>
              <w:bottom w:val="single" w:sz="4" w:space="0" w:color="auto"/>
            </w:tcBorders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4.4 出院者平均住院日（天）</w:t>
            </w:r>
          </w:p>
        </w:tc>
        <w:tc>
          <w:tcPr>
            <w:tcW w:w="1753" w:type="dxa"/>
            <w:vAlign w:val="center"/>
          </w:tcPr>
          <w:p w:rsidR="00BD4751" w:rsidRPr="00BF1891" w:rsidRDefault="00BF1891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 w:rsidRPr="00BF1891">
              <w:rPr>
                <w:rFonts w:ascii="宋体" w:hAnsi="宋体" w:cs="宋体" w:hint="eastAsia"/>
                <w:color w:val="555555"/>
                <w:kern w:val="0"/>
                <w:szCs w:val="21"/>
              </w:rPr>
              <w:t>7.0</w:t>
            </w:r>
          </w:p>
        </w:tc>
        <w:tc>
          <w:tcPr>
            <w:tcW w:w="1307" w:type="dxa"/>
            <w:vAlign w:val="center"/>
          </w:tcPr>
          <w:p w:rsidR="00BD4751" w:rsidRPr="00550B4E" w:rsidRDefault="009B0B68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 w:rsidRPr="00550B4E">
              <w:rPr>
                <w:rFonts w:ascii="宋体" w:hAnsi="宋体" w:cs="宋体" w:hint="eastAsia"/>
                <w:color w:val="555555"/>
                <w:kern w:val="0"/>
                <w:szCs w:val="21"/>
              </w:rPr>
              <w:t>7.0</w:t>
            </w:r>
          </w:p>
        </w:tc>
      </w:tr>
      <w:tr w:rsidR="00BD4751" w:rsidTr="007C32A4">
        <w:trPr>
          <w:trHeight w:val="510"/>
        </w:trPr>
        <w:tc>
          <w:tcPr>
            <w:tcW w:w="1702" w:type="dxa"/>
            <w:vMerge w:val="restart"/>
            <w:vAlign w:val="center"/>
          </w:tcPr>
          <w:p w:rsidR="00BD4751" w:rsidRDefault="003216B4">
            <w:pPr>
              <w:widowControl/>
              <w:spacing w:line="450" w:lineRule="atLeast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5.</w:t>
            </w:r>
            <w:r>
              <w:rPr>
                <w:rFonts w:ascii="宋体" w:hAnsi="宋体" w:cs="宋体"/>
                <w:color w:val="555555"/>
                <w:kern w:val="0"/>
                <w:sz w:val="24"/>
              </w:rPr>
              <w:t>患者满意度</w:t>
            </w:r>
          </w:p>
          <w:p w:rsidR="00BD4751" w:rsidRDefault="003216B4">
            <w:pPr>
              <w:widowControl/>
              <w:spacing w:line="450" w:lineRule="atLeast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门诊患者（服务中心填写）；</w:t>
            </w:r>
          </w:p>
          <w:p w:rsidR="00BD4751" w:rsidRDefault="003216B4">
            <w:pPr>
              <w:widowControl/>
              <w:spacing w:line="450" w:lineRule="atLeast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住院、出院患者（投诉中心填写）</w:t>
            </w:r>
          </w:p>
        </w:tc>
        <w:tc>
          <w:tcPr>
            <w:tcW w:w="3147" w:type="dxa"/>
            <w:gridSpan w:val="2"/>
            <w:vMerge w:val="restart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总体满意度（%）</w:t>
            </w:r>
          </w:p>
        </w:tc>
        <w:tc>
          <w:tcPr>
            <w:tcW w:w="1271" w:type="dxa"/>
            <w:gridSpan w:val="5"/>
            <w:tcBorders>
              <w:top w:val="nil"/>
            </w:tcBorders>
            <w:vAlign w:val="center"/>
          </w:tcPr>
          <w:p w:rsidR="00BD4751" w:rsidRPr="00A20ABF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95959" w:themeColor="text1" w:themeTint="A6"/>
                <w:kern w:val="0"/>
                <w:sz w:val="24"/>
              </w:rPr>
            </w:pPr>
            <w:r w:rsidRPr="00A20ABF">
              <w:rPr>
                <w:rFonts w:ascii="宋体" w:hAnsi="宋体" w:cs="宋体" w:hint="eastAsia"/>
                <w:color w:val="595959" w:themeColor="text1" w:themeTint="A6"/>
                <w:kern w:val="0"/>
                <w:sz w:val="24"/>
              </w:rPr>
              <w:t>门诊患者</w:t>
            </w:r>
          </w:p>
        </w:tc>
        <w:tc>
          <w:tcPr>
            <w:tcW w:w="1753" w:type="dxa"/>
            <w:vAlign w:val="center"/>
          </w:tcPr>
          <w:p w:rsidR="00BD4751" w:rsidRDefault="00A04F14" w:rsidP="009350E8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97.28</w:t>
            </w:r>
          </w:p>
        </w:tc>
        <w:tc>
          <w:tcPr>
            <w:tcW w:w="1307" w:type="dxa"/>
            <w:vAlign w:val="center"/>
          </w:tcPr>
          <w:p w:rsidR="00BD4751" w:rsidRDefault="009B0B68" w:rsidP="009B0B68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97.4</w:t>
            </w:r>
          </w:p>
        </w:tc>
      </w:tr>
      <w:tr w:rsidR="00D80537" w:rsidTr="007C32A4">
        <w:trPr>
          <w:trHeight w:val="450"/>
        </w:trPr>
        <w:tc>
          <w:tcPr>
            <w:tcW w:w="1702" w:type="dxa"/>
            <w:vMerge/>
            <w:vAlign w:val="center"/>
          </w:tcPr>
          <w:p w:rsidR="00D80537" w:rsidRDefault="00D80537" w:rsidP="00D8053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D80537" w:rsidRDefault="00D80537" w:rsidP="00D80537">
            <w:pPr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271" w:type="dxa"/>
            <w:gridSpan w:val="5"/>
            <w:vAlign w:val="center"/>
          </w:tcPr>
          <w:p w:rsidR="00D80537" w:rsidRPr="00A20ABF" w:rsidRDefault="00D80537" w:rsidP="00D80537">
            <w:pPr>
              <w:spacing w:line="450" w:lineRule="atLeast"/>
              <w:jc w:val="center"/>
              <w:rPr>
                <w:rFonts w:ascii="宋体" w:hAnsi="宋体" w:cs="宋体"/>
                <w:color w:val="595959" w:themeColor="text1" w:themeTint="A6"/>
                <w:kern w:val="0"/>
                <w:sz w:val="24"/>
              </w:rPr>
            </w:pPr>
            <w:r w:rsidRPr="00A20ABF">
              <w:rPr>
                <w:rFonts w:ascii="宋体" w:hAnsi="宋体" w:cs="宋体" w:hint="eastAsia"/>
                <w:color w:val="595959" w:themeColor="text1" w:themeTint="A6"/>
                <w:kern w:val="0"/>
                <w:sz w:val="24"/>
              </w:rPr>
              <w:t>住院患者</w:t>
            </w:r>
          </w:p>
        </w:tc>
        <w:tc>
          <w:tcPr>
            <w:tcW w:w="1753" w:type="dxa"/>
            <w:vAlign w:val="center"/>
          </w:tcPr>
          <w:p w:rsidR="00D80537" w:rsidRDefault="00D80537" w:rsidP="009350E8">
            <w:pPr>
              <w:spacing w:line="450" w:lineRule="atLeast"/>
              <w:ind w:firstLineChars="250" w:firstLine="525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96.67</w:t>
            </w:r>
          </w:p>
        </w:tc>
        <w:tc>
          <w:tcPr>
            <w:tcW w:w="1307" w:type="dxa"/>
            <w:vAlign w:val="center"/>
          </w:tcPr>
          <w:p w:rsidR="00D80537" w:rsidRDefault="00D80537" w:rsidP="00D80537">
            <w:pPr>
              <w:spacing w:line="450" w:lineRule="atLeast"/>
              <w:ind w:firstLineChars="150" w:firstLine="315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97.12</w:t>
            </w:r>
          </w:p>
        </w:tc>
      </w:tr>
      <w:tr w:rsidR="00D80537" w:rsidTr="007C32A4">
        <w:trPr>
          <w:trHeight w:val="300"/>
        </w:trPr>
        <w:tc>
          <w:tcPr>
            <w:tcW w:w="1702" w:type="dxa"/>
            <w:vMerge/>
            <w:vAlign w:val="center"/>
          </w:tcPr>
          <w:p w:rsidR="00D80537" w:rsidRDefault="00D80537" w:rsidP="00D8053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D80537" w:rsidRDefault="00D80537" w:rsidP="00D8053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271" w:type="dxa"/>
            <w:gridSpan w:val="5"/>
            <w:vAlign w:val="center"/>
          </w:tcPr>
          <w:p w:rsidR="00D80537" w:rsidRPr="00A20ABF" w:rsidRDefault="00D80537" w:rsidP="00D80537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95959" w:themeColor="text1" w:themeTint="A6"/>
                <w:kern w:val="0"/>
                <w:sz w:val="24"/>
              </w:rPr>
            </w:pPr>
            <w:r w:rsidRPr="00A20ABF">
              <w:rPr>
                <w:rFonts w:ascii="宋体" w:hAnsi="宋体" w:cs="宋体" w:hint="eastAsia"/>
                <w:color w:val="595959" w:themeColor="text1" w:themeTint="A6"/>
                <w:kern w:val="0"/>
                <w:sz w:val="24"/>
              </w:rPr>
              <w:t>出院患者</w:t>
            </w:r>
          </w:p>
        </w:tc>
        <w:tc>
          <w:tcPr>
            <w:tcW w:w="1753" w:type="dxa"/>
            <w:vAlign w:val="center"/>
          </w:tcPr>
          <w:p w:rsidR="00D80537" w:rsidRDefault="00D80537" w:rsidP="009350E8">
            <w:pPr>
              <w:spacing w:line="450" w:lineRule="atLeast"/>
              <w:ind w:firstLineChars="250" w:firstLine="525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97.82</w:t>
            </w:r>
          </w:p>
        </w:tc>
        <w:tc>
          <w:tcPr>
            <w:tcW w:w="1307" w:type="dxa"/>
            <w:vAlign w:val="center"/>
          </w:tcPr>
          <w:p w:rsidR="00D80537" w:rsidRDefault="00D80537" w:rsidP="00D80537">
            <w:pPr>
              <w:widowControl/>
              <w:spacing w:line="450" w:lineRule="atLeast"/>
              <w:ind w:firstLineChars="150" w:firstLine="315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98.08</w:t>
            </w:r>
          </w:p>
        </w:tc>
      </w:tr>
      <w:tr w:rsidR="00BD4751" w:rsidTr="007C32A4">
        <w:trPr>
          <w:trHeight w:val="135"/>
        </w:trPr>
        <w:tc>
          <w:tcPr>
            <w:tcW w:w="1702" w:type="dxa"/>
            <w:vMerge/>
            <w:vAlign w:val="center"/>
          </w:tcPr>
          <w:p w:rsidR="00BD4751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BD4751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271" w:type="dxa"/>
            <w:gridSpan w:val="5"/>
            <w:vAlign w:val="center"/>
          </w:tcPr>
          <w:p w:rsidR="00BD4751" w:rsidRDefault="003216B4">
            <w:pPr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合计：</w:t>
            </w:r>
          </w:p>
        </w:tc>
        <w:tc>
          <w:tcPr>
            <w:tcW w:w="1753" w:type="dxa"/>
            <w:vAlign w:val="center"/>
          </w:tcPr>
          <w:p w:rsidR="00BD4751" w:rsidRDefault="00D80537">
            <w:pPr>
              <w:spacing w:line="450" w:lineRule="atLeas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97.26</w:t>
            </w:r>
          </w:p>
        </w:tc>
        <w:tc>
          <w:tcPr>
            <w:tcW w:w="1307" w:type="dxa"/>
            <w:vAlign w:val="center"/>
          </w:tcPr>
          <w:p w:rsidR="00BD4751" w:rsidRDefault="009B0B68" w:rsidP="001819ED">
            <w:pPr>
              <w:spacing w:line="450" w:lineRule="atLeast"/>
              <w:ind w:firstLineChars="100" w:firstLine="24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97.53</w:t>
            </w:r>
          </w:p>
        </w:tc>
      </w:tr>
      <w:tr w:rsidR="00BD4751">
        <w:trPr>
          <w:trHeight w:val="405"/>
        </w:trPr>
        <w:tc>
          <w:tcPr>
            <w:tcW w:w="1702" w:type="dxa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6.服务承诺</w:t>
            </w:r>
          </w:p>
        </w:tc>
        <w:tc>
          <w:tcPr>
            <w:tcW w:w="7478" w:type="dxa"/>
            <w:gridSpan w:val="9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医疗机构服务承诺内容（见附件3）</w:t>
            </w:r>
          </w:p>
        </w:tc>
      </w:tr>
    </w:tbl>
    <w:p w:rsidR="00BD4751" w:rsidRDefault="00BD4751"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 w:rsidR="00BD4751" w:rsidRDefault="003216B4"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  <w:r>
        <w:rPr>
          <w:rFonts w:ascii="宋体" w:hAnsi="宋体" w:cs="宋体"/>
          <w:color w:val="555555"/>
          <w:kern w:val="0"/>
          <w:sz w:val="24"/>
        </w:rPr>
        <w:t> </w:t>
      </w:r>
    </w:p>
    <w:p w:rsidR="00BD4751" w:rsidRDefault="003216B4">
      <w:pPr>
        <w:widowControl/>
        <w:tabs>
          <w:tab w:val="left" w:pos="1050"/>
        </w:tabs>
        <w:spacing w:line="450" w:lineRule="atLeast"/>
        <w:jc w:val="left"/>
        <w:rPr>
          <w:rFonts w:ascii="宋体" w:hAnsi="宋体" w:cs="宋体"/>
          <w:color w:val="555555"/>
          <w:kern w:val="0"/>
          <w:sz w:val="24"/>
        </w:rPr>
      </w:pPr>
      <w:r>
        <w:rPr>
          <w:rFonts w:ascii="宋体" w:hAnsi="宋体" w:cs="宋体"/>
          <w:color w:val="555555"/>
          <w:kern w:val="0"/>
          <w:sz w:val="24"/>
        </w:rPr>
        <w:t> </w:t>
      </w:r>
      <w:r>
        <w:rPr>
          <w:rFonts w:ascii="宋体" w:hAnsi="宋体" w:cs="宋体" w:hint="eastAsia"/>
          <w:color w:val="555555"/>
          <w:kern w:val="0"/>
          <w:sz w:val="24"/>
        </w:rPr>
        <w:tab/>
      </w:r>
    </w:p>
    <w:p w:rsidR="00BD4751" w:rsidRDefault="00BD4751">
      <w:pPr>
        <w:widowControl/>
        <w:tabs>
          <w:tab w:val="left" w:pos="1050"/>
        </w:tabs>
        <w:spacing w:line="450" w:lineRule="atLeast"/>
        <w:jc w:val="left"/>
        <w:rPr>
          <w:rFonts w:ascii="宋体" w:hAnsi="宋体" w:cs="宋体"/>
          <w:color w:val="555555"/>
          <w:kern w:val="0"/>
          <w:sz w:val="24"/>
        </w:rPr>
      </w:pPr>
    </w:p>
    <w:p w:rsidR="00BD4751" w:rsidRDefault="00BD4751">
      <w:pPr>
        <w:widowControl/>
        <w:tabs>
          <w:tab w:val="left" w:pos="1050"/>
        </w:tabs>
        <w:spacing w:line="450" w:lineRule="atLeast"/>
        <w:jc w:val="left"/>
        <w:rPr>
          <w:rFonts w:ascii="宋体" w:hAnsi="宋体" w:cs="宋体"/>
          <w:color w:val="555555"/>
          <w:kern w:val="0"/>
          <w:sz w:val="24"/>
        </w:rPr>
      </w:pPr>
    </w:p>
    <w:p w:rsidR="00BD4751" w:rsidRDefault="003216B4">
      <w:pPr>
        <w:widowControl/>
        <w:tabs>
          <w:tab w:val="left" w:pos="1050"/>
        </w:tabs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  <w:r>
        <w:rPr>
          <w:rFonts w:ascii="宋体" w:hAnsi="宋体" w:cs="宋体" w:hint="eastAsia"/>
          <w:color w:val="555555"/>
          <w:kern w:val="0"/>
          <w:sz w:val="24"/>
        </w:rPr>
        <w:t>信息中心填表说明:1.</w:t>
      </w:r>
      <w:r>
        <w:rPr>
          <w:rFonts w:ascii="宋体" w:hAnsi="宋体" w:cs="宋体"/>
          <w:color w:val="555555"/>
          <w:kern w:val="0"/>
          <w:sz w:val="24"/>
        </w:rPr>
        <w:t xml:space="preserve"> 总体满意度（%）</w:t>
      </w:r>
      <w:r>
        <w:rPr>
          <w:rFonts w:ascii="宋体" w:hAnsi="宋体" w:cs="宋体" w:hint="eastAsia"/>
          <w:color w:val="555555"/>
          <w:kern w:val="0"/>
          <w:sz w:val="24"/>
        </w:rPr>
        <w:t>=门诊+住院中+出院</w:t>
      </w:r>
    </w:p>
    <w:p w:rsidR="00BD4751" w:rsidRDefault="003216B4">
      <w:pPr>
        <w:widowControl/>
        <w:spacing w:line="450" w:lineRule="atLeast"/>
        <w:ind w:firstLineChars="850" w:firstLine="2040"/>
        <w:jc w:val="left"/>
        <w:rPr>
          <w:rFonts w:ascii="宋体" w:hAnsi="宋体" w:cs="宋体"/>
          <w:color w:val="555555"/>
          <w:kern w:val="0"/>
          <w:szCs w:val="21"/>
        </w:rPr>
      </w:pPr>
      <w:r>
        <w:rPr>
          <w:rFonts w:ascii="宋体" w:hAnsi="宋体" w:cs="宋体" w:hint="eastAsia"/>
          <w:color w:val="555555"/>
          <w:kern w:val="0"/>
          <w:sz w:val="24"/>
        </w:rPr>
        <w:t>2.</w:t>
      </w:r>
      <w:r>
        <w:rPr>
          <w:rFonts w:ascii="宋体" w:hAnsi="宋体" w:cs="宋体"/>
          <w:color w:val="555555"/>
          <w:kern w:val="0"/>
          <w:sz w:val="24"/>
        </w:rPr>
        <w:t>大型设备检查阳性率</w:t>
      </w:r>
      <w:r>
        <w:rPr>
          <w:rFonts w:ascii="宋体" w:hAnsi="宋体" w:cs="宋体" w:hint="eastAsia"/>
          <w:color w:val="555555"/>
          <w:kern w:val="0"/>
          <w:sz w:val="24"/>
        </w:rPr>
        <w:t>：</w:t>
      </w:r>
      <w:r>
        <w:rPr>
          <w:rFonts w:ascii="宋体" w:hAnsi="宋体" w:cs="宋体"/>
          <w:color w:val="555555"/>
          <w:kern w:val="0"/>
          <w:sz w:val="24"/>
        </w:rPr>
        <w:t>彩超</w:t>
      </w:r>
      <w:r>
        <w:rPr>
          <w:rFonts w:ascii="宋体" w:hAnsi="宋体" w:cs="宋体" w:hint="eastAsia"/>
          <w:color w:val="555555"/>
          <w:kern w:val="0"/>
          <w:sz w:val="24"/>
        </w:rPr>
        <w:t>、</w:t>
      </w:r>
      <w:r>
        <w:rPr>
          <w:rFonts w:ascii="宋体" w:hAnsi="宋体" w:cs="宋体"/>
          <w:color w:val="555555"/>
          <w:kern w:val="0"/>
          <w:sz w:val="24"/>
        </w:rPr>
        <w:t>CT</w:t>
      </w:r>
      <w:r>
        <w:rPr>
          <w:rFonts w:ascii="宋体" w:hAnsi="宋体" w:cs="宋体" w:hint="eastAsia"/>
          <w:color w:val="555555"/>
          <w:kern w:val="0"/>
          <w:sz w:val="24"/>
        </w:rPr>
        <w:t>、</w:t>
      </w:r>
      <w:r>
        <w:rPr>
          <w:rFonts w:ascii="宋体" w:hAnsi="宋体" w:cs="宋体"/>
          <w:color w:val="555555"/>
          <w:kern w:val="0"/>
          <w:sz w:val="24"/>
        </w:rPr>
        <w:t>MRI </w:t>
      </w:r>
      <w:r>
        <w:rPr>
          <w:rFonts w:ascii="宋体" w:hAnsi="宋体" w:cs="宋体" w:hint="eastAsia"/>
          <w:color w:val="555555"/>
          <w:kern w:val="0"/>
          <w:sz w:val="24"/>
        </w:rPr>
        <w:t>均获科主任认可</w:t>
      </w:r>
    </w:p>
    <w:p w:rsidR="00BD4751" w:rsidRDefault="003216B4">
      <w:pPr>
        <w:widowControl/>
        <w:tabs>
          <w:tab w:val="left" w:pos="2100"/>
        </w:tabs>
        <w:spacing w:line="450" w:lineRule="atLeast"/>
        <w:ind w:firstLineChars="850" w:firstLine="2040"/>
        <w:jc w:val="left"/>
        <w:rPr>
          <w:rFonts w:ascii="宋体" w:hAnsi="宋体" w:cs="宋体"/>
          <w:color w:val="555555"/>
          <w:kern w:val="0"/>
          <w:szCs w:val="21"/>
        </w:rPr>
      </w:pPr>
      <w:r>
        <w:rPr>
          <w:rFonts w:ascii="宋体" w:hAnsi="宋体" w:cs="宋体" w:hint="eastAsia"/>
          <w:color w:val="555555"/>
          <w:kern w:val="0"/>
          <w:sz w:val="24"/>
        </w:rPr>
        <w:t>3.治愈率好转率：病案首页统计项目已取消</w:t>
      </w:r>
    </w:p>
    <w:p w:rsidR="00BD4751" w:rsidRDefault="003216B4">
      <w:pPr>
        <w:widowControl/>
        <w:tabs>
          <w:tab w:val="left" w:pos="2100"/>
        </w:tabs>
        <w:spacing w:line="450" w:lineRule="atLeast"/>
        <w:ind w:firstLineChars="850" w:firstLine="2040"/>
        <w:jc w:val="left"/>
        <w:rPr>
          <w:rFonts w:ascii="宋体" w:hAnsi="宋体" w:cs="宋体"/>
          <w:color w:val="555555"/>
          <w:kern w:val="0"/>
          <w:sz w:val="24"/>
        </w:rPr>
      </w:pPr>
      <w:r>
        <w:rPr>
          <w:rFonts w:ascii="宋体" w:hAnsi="宋体" w:cs="宋体" w:hint="eastAsia"/>
          <w:color w:val="555555"/>
          <w:kern w:val="0"/>
          <w:sz w:val="24"/>
        </w:rPr>
        <w:t>4.术前待床日：无分类术前待床日</w:t>
      </w:r>
    </w:p>
    <w:p w:rsidR="00BD4751" w:rsidRDefault="003216B4"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  <w:r>
        <w:rPr>
          <w:rFonts w:ascii="宋体" w:hAnsi="宋体" w:cs="宋体"/>
          <w:color w:val="555555"/>
          <w:kern w:val="0"/>
          <w:sz w:val="24"/>
        </w:rPr>
        <w:t> </w:t>
      </w:r>
    </w:p>
    <w:p w:rsidR="00BD4751" w:rsidRDefault="00BD4751"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 w:val="24"/>
        </w:rPr>
      </w:pPr>
    </w:p>
    <w:p w:rsidR="00BD4751" w:rsidRDefault="00BD4751"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 w:val="24"/>
        </w:rPr>
      </w:pPr>
    </w:p>
    <w:p w:rsidR="00BD4751" w:rsidRDefault="00BD4751"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 w:val="24"/>
        </w:rPr>
      </w:pPr>
    </w:p>
    <w:p w:rsidR="00BD4751" w:rsidRDefault="00BD4751">
      <w:pPr>
        <w:widowControl/>
        <w:spacing w:line="450" w:lineRule="atLeast"/>
        <w:jc w:val="left"/>
        <w:rPr>
          <w:rFonts w:ascii="宋体" w:hAnsi="宋体" w:cs="宋体"/>
          <w:b/>
          <w:color w:val="555555"/>
          <w:kern w:val="0"/>
          <w:sz w:val="32"/>
          <w:szCs w:val="32"/>
        </w:rPr>
      </w:pPr>
    </w:p>
    <w:p w:rsidR="00312145" w:rsidRDefault="00312145">
      <w:pPr>
        <w:widowControl/>
        <w:spacing w:line="450" w:lineRule="atLeast"/>
        <w:jc w:val="left"/>
        <w:rPr>
          <w:rFonts w:ascii="宋体" w:hAnsi="宋体" w:cs="宋体"/>
          <w:b/>
          <w:color w:val="555555"/>
          <w:kern w:val="0"/>
          <w:sz w:val="32"/>
          <w:szCs w:val="32"/>
        </w:rPr>
      </w:pPr>
    </w:p>
    <w:p w:rsidR="00BD4751" w:rsidRDefault="003216B4">
      <w:pPr>
        <w:widowControl/>
        <w:spacing w:line="450" w:lineRule="atLeast"/>
        <w:jc w:val="left"/>
        <w:rPr>
          <w:rFonts w:ascii="宋体" w:hAnsi="宋体" w:cs="宋体"/>
          <w:b/>
          <w:color w:val="555555"/>
          <w:kern w:val="0"/>
          <w:sz w:val="32"/>
          <w:szCs w:val="32"/>
        </w:rPr>
      </w:pPr>
      <w:r>
        <w:rPr>
          <w:rFonts w:ascii="宋体" w:hAnsi="宋体" w:cs="宋体"/>
          <w:b/>
          <w:color w:val="555555"/>
          <w:kern w:val="0"/>
          <w:sz w:val="32"/>
          <w:szCs w:val="32"/>
        </w:rPr>
        <w:lastRenderedPageBreak/>
        <w:t>附件2         </w:t>
      </w:r>
    </w:p>
    <w:p w:rsidR="00BD4751" w:rsidRPr="00055306" w:rsidRDefault="003216B4">
      <w:pPr>
        <w:widowControl/>
        <w:spacing w:line="450" w:lineRule="atLeast"/>
        <w:jc w:val="center"/>
        <w:rPr>
          <w:rFonts w:ascii="宋体" w:hAnsi="宋体" w:cs="宋体"/>
          <w:b/>
          <w:color w:val="595959" w:themeColor="text1" w:themeTint="A6"/>
          <w:kern w:val="0"/>
          <w:sz w:val="36"/>
          <w:szCs w:val="36"/>
        </w:rPr>
      </w:pPr>
      <w:r w:rsidRPr="00055306">
        <w:rPr>
          <w:rFonts w:ascii="宋体" w:hAnsi="宋体" w:cs="宋体"/>
          <w:b/>
          <w:color w:val="595959" w:themeColor="text1" w:themeTint="A6"/>
          <w:kern w:val="0"/>
          <w:sz w:val="36"/>
          <w:szCs w:val="36"/>
        </w:rPr>
        <w:t>医疗机构住院患者单病种平均费用</w:t>
      </w:r>
      <w:r w:rsidRPr="00055306">
        <w:rPr>
          <w:rFonts w:ascii="宋体" w:hAnsi="宋体" w:cs="宋体"/>
          <w:color w:val="595959" w:themeColor="text1" w:themeTint="A6"/>
          <w:kern w:val="0"/>
          <w:sz w:val="36"/>
          <w:szCs w:val="36"/>
        </w:rPr>
        <w:t> </w:t>
      </w:r>
      <w:r w:rsidRPr="00055306">
        <w:rPr>
          <w:rFonts w:ascii="宋体" w:hAnsi="宋体" w:cs="宋体" w:hint="eastAsia"/>
          <w:b/>
          <w:bCs/>
          <w:color w:val="595959" w:themeColor="text1" w:themeTint="A6"/>
          <w:kern w:val="0"/>
          <w:sz w:val="36"/>
          <w:szCs w:val="36"/>
        </w:rPr>
        <w:t>(医保科填写)</w:t>
      </w:r>
    </w:p>
    <w:tbl>
      <w:tblPr>
        <w:tblW w:w="9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70"/>
        <w:gridCol w:w="992"/>
        <w:gridCol w:w="1843"/>
        <w:gridCol w:w="1977"/>
      </w:tblGrid>
      <w:tr w:rsidR="00BD4751" w:rsidTr="00F34596">
        <w:trPr>
          <w:trHeight w:val="585"/>
        </w:trPr>
        <w:tc>
          <w:tcPr>
            <w:tcW w:w="9491" w:type="dxa"/>
            <w:gridSpan w:val="5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555555"/>
                <w:kern w:val="0"/>
                <w:sz w:val="24"/>
              </w:rPr>
              <w:t>住院患者前20位单病种平均费用</w:t>
            </w:r>
          </w:p>
        </w:tc>
      </w:tr>
      <w:tr w:rsidR="00BD4751" w:rsidTr="00F34596">
        <w:trPr>
          <w:trHeight w:val="838"/>
        </w:trPr>
        <w:tc>
          <w:tcPr>
            <w:tcW w:w="709" w:type="dxa"/>
            <w:vAlign w:val="center"/>
          </w:tcPr>
          <w:p w:rsidR="00BD4751" w:rsidRDefault="003216B4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序号</w:t>
            </w:r>
          </w:p>
        </w:tc>
        <w:tc>
          <w:tcPr>
            <w:tcW w:w="3970" w:type="dxa"/>
            <w:vAlign w:val="center"/>
          </w:tcPr>
          <w:p w:rsidR="00BD4751" w:rsidRDefault="003216B4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疾病名称</w:t>
            </w:r>
          </w:p>
          <w:p w:rsidR="00BD4751" w:rsidRDefault="003216B4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（按ICD-10编码分类）</w:t>
            </w:r>
          </w:p>
        </w:tc>
        <w:tc>
          <w:tcPr>
            <w:tcW w:w="992" w:type="dxa"/>
            <w:vAlign w:val="center"/>
          </w:tcPr>
          <w:p w:rsidR="00BD4751" w:rsidRDefault="003216B4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术式</w:t>
            </w:r>
          </w:p>
        </w:tc>
        <w:tc>
          <w:tcPr>
            <w:tcW w:w="1843" w:type="dxa"/>
            <w:vAlign w:val="center"/>
          </w:tcPr>
          <w:p w:rsidR="00BD4751" w:rsidRDefault="003216B4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本期平均费用（元）</w:t>
            </w:r>
          </w:p>
        </w:tc>
        <w:tc>
          <w:tcPr>
            <w:tcW w:w="1977" w:type="dxa"/>
            <w:vAlign w:val="center"/>
          </w:tcPr>
          <w:p w:rsidR="00BD4751" w:rsidRDefault="003216B4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上期平均费用（元）</w:t>
            </w:r>
          </w:p>
        </w:tc>
      </w:tr>
      <w:tr w:rsidR="00F34596" w:rsidTr="00F34596">
        <w:trPr>
          <w:trHeight w:val="510"/>
        </w:trPr>
        <w:tc>
          <w:tcPr>
            <w:tcW w:w="709" w:type="dxa"/>
          </w:tcPr>
          <w:p w:rsidR="00F34596" w:rsidRDefault="00F34596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1</w:t>
            </w:r>
          </w:p>
        </w:tc>
        <w:tc>
          <w:tcPr>
            <w:tcW w:w="3970" w:type="dxa"/>
            <w:vAlign w:val="center"/>
          </w:tcPr>
          <w:p w:rsidR="00F34596" w:rsidRDefault="00F3459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冠心病（不稳定型心绞痛）内科综合治疗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34596" w:rsidRPr="000D5B0B" w:rsidRDefault="00F34596">
            <w:pPr>
              <w:widowControl/>
              <w:jc w:val="center"/>
              <w:textAlignment w:val="bottom"/>
              <w:rPr>
                <w:rFonts w:ascii="宋体" w:hAnsi="宋体" w:cs="宋体"/>
                <w:color w:val="595959" w:themeColor="text1" w:themeTint="A6"/>
                <w:kern w:val="0"/>
                <w:szCs w:val="21"/>
              </w:rPr>
            </w:pPr>
            <w:r w:rsidRPr="000D5B0B">
              <w:rPr>
                <w:rFonts w:hint="eastAsia"/>
                <w:color w:val="595959" w:themeColor="text1" w:themeTint="A6"/>
                <w:sz w:val="22"/>
                <w:szCs w:val="22"/>
              </w:rPr>
              <w:t>诊断组</w:t>
            </w:r>
          </w:p>
        </w:tc>
        <w:tc>
          <w:tcPr>
            <w:tcW w:w="1843" w:type="dxa"/>
            <w:vAlign w:val="center"/>
          </w:tcPr>
          <w:p w:rsidR="00F34596" w:rsidRPr="00F34596" w:rsidRDefault="00F34596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F34596">
              <w:rPr>
                <w:rFonts w:asciiTheme="minorEastAsia" w:hAnsiTheme="minorEastAsia" w:hint="eastAsia"/>
              </w:rPr>
              <w:t>4738.88</w:t>
            </w:r>
          </w:p>
        </w:tc>
        <w:tc>
          <w:tcPr>
            <w:tcW w:w="1977" w:type="dxa"/>
            <w:vAlign w:val="center"/>
          </w:tcPr>
          <w:p w:rsidR="00F34596" w:rsidRPr="00F34596" w:rsidRDefault="00F34596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F34596">
              <w:rPr>
                <w:rFonts w:asciiTheme="minorEastAsia" w:hAnsiTheme="minorEastAsia" w:hint="eastAsia"/>
              </w:rPr>
              <w:t>5595.39</w:t>
            </w:r>
          </w:p>
        </w:tc>
      </w:tr>
      <w:tr w:rsidR="00F34596" w:rsidTr="00F34596">
        <w:trPr>
          <w:trHeight w:val="510"/>
        </w:trPr>
        <w:tc>
          <w:tcPr>
            <w:tcW w:w="709" w:type="dxa"/>
          </w:tcPr>
          <w:p w:rsidR="00F34596" w:rsidRDefault="00F34596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2</w:t>
            </w:r>
          </w:p>
        </w:tc>
        <w:tc>
          <w:tcPr>
            <w:tcW w:w="3970" w:type="dxa"/>
            <w:vAlign w:val="center"/>
          </w:tcPr>
          <w:p w:rsidR="00F34596" w:rsidRDefault="00F3459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脑梗死（急性期）内科综合治疗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34596" w:rsidRPr="000D5B0B" w:rsidRDefault="00F34596">
            <w:pPr>
              <w:jc w:val="center"/>
              <w:rPr>
                <w:color w:val="595959" w:themeColor="text1" w:themeTint="A6"/>
              </w:rPr>
            </w:pPr>
            <w:r w:rsidRPr="000D5B0B">
              <w:rPr>
                <w:rFonts w:hint="eastAsia"/>
                <w:color w:val="595959" w:themeColor="text1" w:themeTint="A6"/>
                <w:sz w:val="22"/>
                <w:szCs w:val="22"/>
              </w:rPr>
              <w:t>诊断组</w:t>
            </w:r>
          </w:p>
        </w:tc>
        <w:tc>
          <w:tcPr>
            <w:tcW w:w="1843" w:type="dxa"/>
            <w:vAlign w:val="center"/>
          </w:tcPr>
          <w:p w:rsidR="00F34596" w:rsidRPr="00F34596" w:rsidRDefault="00F34596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F34596">
              <w:rPr>
                <w:rFonts w:asciiTheme="minorEastAsia" w:hAnsiTheme="minorEastAsia" w:hint="eastAsia"/>
              </w:rPr>
              <w:t>6842.95</w:t>
            </w:r>
          </w:p>
        </w:tc>
        <w:tc>
          <w:tcPr>
            <w:tcW w:w="1977" w:type="dxa"/>
            <w:vAlign w:val="center"/>
          </w:tcPr>
          <w:p w:rsidR="00F34596" w:rsidRPr="00F34596" w:rsidRDefault="00F34596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F34596">
              <w:rPr>
                <w:rFonts w:asciiTheme="minorEastAsia" w:hAnsiTheme="minorEastAsia" w:hint="eastAsia"/>
              </w:rPr>
              <w:t>6835.97</w:t>
            </w:r>
          </w:p>
        </w:tc>
      </w:tr>
      <w:tr w:rsidR="00F34596" w:rsidTr="00F34596">
        <w:trPr>
          <w:trHeight w:val="510"/>
        </w:trPr>
        <w:tc>
          <w:tcPr>
            <w:tcW w:w="709" w:type="dxa"/>
          </w:tcPr>
          <w:p w:rsidR="00F34596" w:rsidRDefault="00F34596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3</w:t>
            </w:r>
          </w:p>
        </w:tc>
        <w:tc>
          <w:tcPr>
            <w:tcW w:w="3970" w:type="dxa"/>
            <w:vAlign w:val="center"/>
          </w:tcPr>
          <w:p w:rsidR="00F34596" w:rsidRDefault="00F3459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慢性阻塞性肺疾病内科综合治疗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34596" w:rsidRPr="000D5B0B" w:rsidRDefault="00F34596">
            <w:pPr>
              <w:jc w:val="center"/>
              <w:rPr>
                <w:color w:val="595959" w:themeColor="text1" w:themeTint="A6"/>
              </w:rPr>
            </w:pPr>
            <w:r w:rsidRPr="000D5B0B">
              <w:rPr>
                <w:rFonts w:hint="eastAsia"/>
                <w:color w:val="595959" w:themeColor="text1" w:themeTint="A6"/>
                <w:sz w:val="22"/>
                <w:szCs w:val="22"/>
              </w:rPr>
              <w:t>诊断组</w:t>
            </w:r>
          </w:p>
        </w:tc>
        <w:tc>
          <w:tcPr>
            <w:tcW w:w="1843" w:type="dxa"/>
            <w:vAlign w:val="center"/>
          </w:tcPr>
          <w:p w:rsidR="00F34596" w:rsidRPr="00F34596" w:rsidRDefault="00F34596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F34596">
              <w:rPr>
                <w:rFonts w:asciiTheme="minorEastAsia" w:hAnsiTheme="minorEastAsia" w:hint="eastAsia"/>
              </w:rPr>
              <w:t>6222.32</w:t>
            </w:r>
          </w:p>
        </w:tc>
        <w:tc>
          <w:tcPr>
            <w:tcW w:w="1977" w:type="dxa"/>
            <w:vAlign w:val="center"/>
          </w:tcPr>
          <w:p w:rsidR="00F34596" w:rsidRPr="00F34596" w:rsidRDefault="00F34596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F34596">
              <w:rPr>
                <w:rFonts w:asciiTheme="minorEastAsia" w:hAnsiTheme="minorEastAsia" w:hint="eastAsia"/>
              </w:rPr>
              <w:t>6295.29</w:t>
            </w:r>
          </w:p>
        </w:tc>
      </w:tr>
      <w:tr w:rsidR="00F34596" w:rsidTr="00F34596">
        <w:trPr>
          <w:trHeight w:val="510"/>
        </w:trPr>
        <w:tc>
          <w:tcPr>
            <w:tcW w:w="709" w:type="dxa"/>
          </w:tcPr>
          <w:p w:rsidR="00F34596" w:rsidRDefault="00F34596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4</w:t>
            </w:r>
          </w:p>
        </w:tc>
        <w:tc>
          <w:tcPr>
            <w:tcW w:w="3970" w:type="dxa"/>
            <w:vAlign w:val="center"/>
          </w:tcPr>
          <w:p w:rsidR="00F34596" w:rsidRDefault="00F3459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肺炎儿内科综合治疗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34596" w:rsidRPr="000D5B0B" w:rsidRDefault="00F34596">
            <w:pPr>
              <w:jc w:val="center"/>
              <w:rPr>
                <w:color w:val="595959" w:themeColor="text1" w:themeTint="A6"/>
              </w:rPr>
            </w:pPr>
            <w:r w:rsidRPr="000D5B0B">
              <w:rPr>
                <w:rFonts w:hint="eastAsia"/>
                <w:color w:val="595959" w:themeColor="text1" w:themeTint="A6"/>
                <w:sz w:val="22"/>
                <w:szCs w:val="22"/>
              </w:rPr>
              <w:t>诊断组</w:t>
            </w:r>
          </w:p>
        </w:tc>
        <w:tc>
          <w:tcPr>
            <w:tcW w:w="1843" w:type="dxa"/>
            <w:vAlign w:val="center"/>
          </w:tcPr>
          <w:p w:rsidR="00F34596" w:rsidRPr="00F34596" w:rsidRDefault="00F34596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F34596">
              <w:rPr>
                <w:rFonts w:asciiTheme="minorEastAsia" w:hAnsiTheme="minorEastAsia" w:hint="eastAsia"/>
              </w:rPr>
              <w:t>3046.89</w:t>
            </w:r>
          </w:p>
        </w:tc>
        <w:tc>
          <w:tcPr>
            <w:tcW w:w="1977" w:type="dxa"/>
            <w:vAlign w:val="center"/>
          </w:tcPr>
          <w:p w:rsidR="00F34596" w:rsidRPr="00F34596" w:rsidRDefault="00F34596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F34596">
              <w:rPr>
                <w:rFonts w:asciiTheme="minorEastAsia" w:hAnsiTheme="minorEastAsia" w:hint="eastAsia"/>
              </w:rPr>
              <w:t>2719.60</w:t>
            </w:r>
          </w:p>
        </w:tc>
      </w:tr>
      <w:tr w:rsidR="00F34596" w:rsidTr="00F34596">
        <w:trPr>
          <w:trHeight w:val="510"/>
        </w:trPr>
        <w:tc>
          <w:tcPr>
            <w:tcW w:w="709" w:type="dxa"/>
          </w:tcPr>
          <w:p w:rsidR="00F34596" w:rsidRDefault="00F34596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5</w:t>
            </w:r>
          </w:p>
        </w:tc>
        <w:tc>
          <w:tcPr>
            <w:tcW w:w="3970" w:type="dxa"/>
            <w:vAlign w:val="center"/>
          </w:tcPr>
          <w:p w:rsidR="00F34596" w:rsidRDefault="00F3459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慢性心力衰竭内科综合治疗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34596" w:rsidRPr="000D5B0B" w:rsidRDefault="00F34596">
            <w:pPr>
              <w:jc w:val="center"/>
              <w:rPr>
                <w:color w:val="595959" w:themeColor="text1" w:themeTint="A6"/>
              </w:rPr>
            </w:pPr>
            <w:r w:rsidRPr="000D5B0B">
              <w:rPr>
                <w:rFonts w:hint="eastAsia"/>
                <w:color w:val="595959" w:themeColor="text1" w:themeTint="A6"/>
                <w:sz w:val="22"/>
                <w:szCs w:val="22"/>
              </w:rPr>
              <w:t>诊断组</w:t>
            </w:r>
          </w:p>
        </w:tc>
        <w:tc>
          <w:tcPr>
            <w:tcW w:w="1843" w:type="dxa"/>
            <w:vAlign w:val="center"/>
          </w:tcPr>
          <w:p w:rsidR="00F34596" w:rsidRPr="00F34596" w:rsidRDefault="00F34596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F34596">
              <w:rPr>
                <w:rFonts w:asciiTheme="minorEastAsia" w:hAnsiTheme="minorEastAsia" w:hint="eastAsia"/>
              </w:rPr>
              <w:t>6948.27</w:t>
            </w:r>
          </w:p>
        </w:tc>
        <w:tc>
          <w:tcPr>
            <w:tcW w:w="1977" w:type="dxa"/>
            <w:vAlign w:val="center"/>
          </w:tcPr>
          <w:p w:rsidR="00F34596" w:rsidRPr="00F34596" w:rsidRDefault="00F34596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F34596">
              <w:rPr>
                <w:rFonts w:asciiTheme="minorEastAsia" w:hAnsiTheme="minorEastAsia" w:hint="eastAsia"/>
              </w:rPr>
              <w:t>9558.66</w:t>
            </w:r>
          </w:p>
        </w:tc>
      </w:tr>
      <w:tr w:rsidR="00F34596" w:rsidTr="00F34596">
        <w:trPr>
          <w:trHeight w:val="510"/>
        </w:trPr>
        <w:tc>
          <w:tcPr>
            <w:tcW w:w="709" w:type="dxa"/>
          </w:tcPr>
          <w:p w:rsidR="00F34596" w:rsidRDefault="00F34596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6</w:t>
            </w:r>
          </w:p>
        </w:tc>
        <w:tc>
          <w:tcPr>
            <w:tcW w:w="3970" w:type="dxa"/>
            <w:vAlign w:val="center"/>
          </w:tcPr>
          <w:p w:rsidR="00F34596" w:rsidRDefault="00F3459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糖尿病（复杂危重型）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内科综合治疗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34596" w:rsidRPr="000D5B0B" w:rsidRDefault="00F34596">
            <w:pPr>
              <w:jc w:val="center"/>
              <w:rPr>
                <w:color w:val="595959" w:themeColor="text1" w:themeTint="A6"/>
              </w:rPr>
            </w:pPr>
            <w:r w:rsidRPr="000D5B0B">
              <w:rPr>
                <w:rFonts w:hint="eastAsia"/>
                <w:color w:val="595959" w:themeColor="text1" w:themeTint="A6"/>
                <w:sz w:val="22"/>
                <w:szCs w:val="22"/>
              </w:rPr>
              <w:t>诊断组</w:t>
            </w:r>
          </w:p>
        </w:tc>
        <w:tc>
          <w:tcPr>
            <w:tcW w:w="1843" w:type="dxa"/>
            <w:vAlign w:val="center"/>
          </w:tcPr>
          <w:p w:rsidR="00F34596" w:rsidRPr="00F34596" w:rsidRDefault="00F34596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F34596">
              <w:rPr>
                <w:rFonts w:asciiTheme="minorEastAsia" w:hAnsiTheme="minorEastAsia" w:hint="eastAsia"/>
              </w:rPr>
              <w:t>6073.57</w:t>
            </w:r>
          </w:p>
        </w:tc>
        <w:tc>
          <w:tcPr>
            <w:tcW w:w="1977" w:type="dxa"/>
            <w:vAlign w:val="center"/>
          </w:tcPr>
          <w:p w:rsidR="00F34596" w:rsidRPr="00F34596" w:rsidRDefault="00F34596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F34596">
              <w:rPr>
                <w:rFonts w:asciiTheme="minorEastAsia" w:hAnsiTheme="minorEastAsia" w:hint="eastAsia"/>
              </w:rPr>
              <w:t>5892.17</w:t>
            </w:r>
          </w:p>
        </w:tc>
      </w:tr>
      <w:tr w:rsidR="00F34596" w:rsidTr="00F34596">
        <w:trPr>
          <w:trHeight w:val="510"/>
        </w:trPr>
        <w:tc>
          <w:tcPr>
            <w:tcW w:w="709" w:type="dxa"/>
          </w:tcPr>
          <w:p w:rsidR="00F34596" w:rsidRDefault="00F34596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7</w:t>
            </w:r>
          </w:p>
        </w:tc>
        <w:tc>
          <w:tcPr>
            <w:tcW w:w="3970" w:type="dxa"/>
            <w:vAlign w:val="center"/>
          </w:tcPr>
          <w:p w:rsidR="00F34596" w:rsidRDefault="00F3459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胃十二指肠溃疡内科综合治疗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34596" w:rsidRPr="000D5B0B" w:rsidRDefault="00F34596">
            <w:pPr>
              <w:jc w:val="center"/>
              <w:rPr>
                <w:color w:val="595959" w:themeColor="text1" w:themeTint="A6"/>
              </w:rPr>
            </w:pPr>
            <w:r w:rsidRPr="000D5B0B">
              <w:rPr>
                <w:rFonts w:hint="eastAsia"/>
                <w:color w:val="595959" w:themeColor="text1" w:themeTint="A6"/>
                <w:sz w:val="22"/>
                <w:szCs w:val="22"/>
              </w:rPr>
              <w:t>诊断组</w:t>
            </w:r>
          </w:p>
        </w:tc>
        <w:tc>
          <w:tcPr>
            <w:tcW w:w="1843" w:type="dxa"/>
            <w:vAlign w:val="center"/>
          </w:tcPr>
          <w:p w:rsidR="00F34596" w:rsidRPr="00F34596" w:rsidRDefault="00F34596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F34596">
              <w:rPr>
                <w:rFonts w:asciiTheme="minorEastAsia" w:hAnsiTheme="minorEastAsia" w:hint="eastAsia"/>
              </w:rPr>
              <w:t>4535.50</w:t>
            </w:r>
          </w:p>
        </w:tc>
        <w:tc>
          <w:tcPr>
            <w:tcW w:w="1977" w:type="dxa"/>
            <w:vAlign w:val="center"/>
          </w:tcPr>
          <w:p w:rsidR="00F34596" w:rsidRPr="00F34596" w:rsidRDefault="00F34596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F34596">
              <w:rPr>
                <w:rFonts w:asciiTheme="minorEastAsia" w:hAnsiTheme="minorEastAsia" w:hint="eastAsia"/>
              </w:rPr>
              <w:t>4457.66</w:t>
            </w:r>
          </w:p>
        </w:tc>
      </w:tr>
      <w:tr w:rsidR="00F34596" w:rsidTr="00F34596">
        <w:trPr>
          <w:trHeight w:val="510"/>
        </w:trPr>
        <w:tc>
          <w:tcPr>
            <w:tcW w:w="709" w:type="dxa"/>
          </w:tcPr>
          <w:p w:rsidR="00F34596" w:rsidRDefault="00F34596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8</w:t>
            </w:r>
          </w:p>
        </w:tc>
        <w:tc>
          <w:tcPr>
            <w:tcW w:w="3970" w:type="dxa"/>
            <w:vAlign w:val="center"/>
          </w:tcPr>
          <w:p w:rsidR="00F34596" w:rsidRDefault="00F3459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胆囊炎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胆囊结石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胆囊息肉外科手术治疗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34596" w:rsidRPr="000D5B0B" w:rsidRDefault="00F34596">
            <w:pPr>
              <w:jc w:val="center"/>
              <w:rPr>
                <w:color w:val="595959" w:themeColor="text1" w:themeTint="A6"/>
              </w:rPr>
            </w:pPr>
            <w:r w:rsidRPr="000D5B0B">
              <w:rPr>
                <w:rFonts w:hint="eastAsia"/>
                <w:color w:val="595959" w:themeColor="text1" w:themeTint="A6"/>
                <w:sz w:val="22"/>
                <w:szCs w:val="22"/>
              </w:rPr>
              <w:t>诊断组</w:t>
            </w:r>
          </w:p>
        </w:tc>
        <w:tc>
          <w:tcPr>
            <w:tcW w:w="1843" w:type="dxa"/>
            <w:vAlign w:val="center"/>
          </w:tcPr>
          <w:p w:rsidR="00F34596" w:rsidRPr="00F34596" w:rsidRDefault="00F34596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F34596">
              <w:rPr>
                <w:rFonts w:asciiTheme="minorEastAsia" w:hAnsiTheme="minorEastAsia" w:hint="eastAsia"/>
              </w:rPr>
              <w:t>10361.55</w:t>
            </w:r>
          </w:p>
        </w:tc>
        <w:tc>
          <w:tcPr>
            <w:tcW w:w="1977" w:type="dxa"/>
            <w:vAlign w:val="center"/>
          </w:tcPr>
          <w:p w:rsidR="00F34596" w:rsidRPr="00F34596" w:rsidRDefault="00F34596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F34596">
              <w:rPr>
                <w:rFonts w:asciiTheme="minorEastAsia" w:hAnsiTheme="minorEastAsia" w:hint="eastAsia"/>
              </w:rPr>
              <w:t>9855.18</w:t>
            </w:r>
          </w:p>
        </w:tc>
      </w:tr>
      <w:tr w:rsidR="00F34596" w:rsidTr="00F34596">
        <w:trPr>
          <w:trHeight w:val="356"/>
        </w:trPr>
        <w:tc>
          <w:tcPr>
            <w:tcW w:w="709" w:type="dxa"/>
          </w:tcPr>
          <w:p w:rsidR="00F34596" w:rsidRDefault="00F34596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9</w:t>
            </w:r>
          </w:p>
        </w:tc>
        <w:tc>
          <w:tcPr>
            <w:tcW w:w="3970" w:type="dxa"/>
            <w:vAlign w:val="center"/>
          </w:tcPr>
          <w:p w:rsidR="00F34596" w:rsidRDefault="00F3459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肺炎内科综合治疗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34596" w:rsidRPr="000D5B0B" w:rsidRDefault="00F34596">
            <w:pPr>
              <w:jc w:val="center"/>
              <w:rPr>
                <w:color w:val="595959" w:themeColor="text1" w:themeTint="A6"/>
              </w:rPr>
            </w:pPr>
            <w:r w:rsidRPr="000D5B0B">
              <w:rPr>
                <w:rFonts w:hint="eastAsia"/>
                <w:color w:val="595959" w:themeColor="text1" w:themeTint="A6"/>
                <w:sz w:val="22"/>
                <w:szCs w:val="22"/>
              </w:rPr>
              <w:t>诊断组</w:t>
            </w:r>
          </w:p>
        </w:tc>
        <w:tc>
          <w:tcPr>
            <w:tcW w:w="1843" w:type="dxa"/>
            <w:vAlign w:val="center"/>
          </w:tcPr>
          <w:p w:rsidR="00F34596" w:rsidRPr="00F34596" w:rsidRDefault="00F34596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F34596">
              <w:rPr>
                <w:rFonts w:asciiTheme="minorEastAsia" w:hAnsiTheme="minorEastAsia" w:hint="eastAsia"/>
              </w:rPr>
              <w:t>4882.79</w:t>
            </w:r>
          </w:p>
        </w:tc>
        <w:tc>
          <w:tcPr>
            <w:tcW w:w="1977" w:type="dxa"/>
            <w:vAlign w:val="center"/>
          </w:tcPr>
          <w:p w:rsidR="00F34596" w:rsidRPr="00F34596" w:rsidRDefault="00F34596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F34596">
              <w:rPr>
                <w:rFonts w:asciiTheme="minorEastAsia" w:hAnsiTheme="minorEastAsia" w:hint="eastAsia"/>
              </w:rPr>
              <w:t>5098.99</w:t>
            </w:r>
          </w:p>
        </w:tc>
      </w:tr>
      <w:tr w:rsidR="00F34596" w:rsidTr="00F34596">
        <w:trPr>
          <w:trHeight w:val="510"/>
        </w:trPr>
        <w:tc>
          <w:tcPr>
            <w:tcW w:w="709" w:type="dxa"/>
          </w:tcPr>
          <w:p w:rsidR="00F34596" w:rsidRDefault="00F34596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10</w:t>
            </w:r>
          </w:p>
        </w:tc>
        <w:tc>
          <w:tcPr>
            <w:tcW w:w="3970" w:type="dxa"/>
            <w:vAlign w:val="center"/>
          </w:tcPr>
          <w:p w:rsidR="00F34596" w:rsidRDefault="00F3459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白内障（单侧）外科手术治疗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34596" w:rsidRPr="000D5B0B" w:rsidRDefault="00F34596">
            <w:pPr>
              <w:jc w:val="center"/>
              <w:rPr>
                <w:color w:val="595959" w:themeColor="text1" w:themeTint="A6"/>
              </w:rPr>
            </w:pPr>
            <w:r w:rsidRPr="000D5B0B">
              <w:rPr>
                <w:rFonts w:hint="eastAsia"/>
                <w:color w:val="595959" w:themeColor="text1" w:themeTint="A6"/>
                <w:sz w:val="22"/>
                <w:szCs w:val="22"/>
              </w:rPr>
              <w:t>诊断组</w:t>
            </w:r>
          </w:p>
        </w:tc>
        <w:tc>
          <w:tcPr>
            <w:tcW w:w="1843" w:type="dxa"/>
            <w:vAlign w:val="center"/>
          </w:tcPr>
          <w:p w:rsidR="00F34596" w:rsidRPr="00F34596" w:rsidRDefault="00F34596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F34596">
              <w:rPr>
                <w:rFonts w:asciiTheme="minorEastAsia" w:hAnsiTheme="minorEastAsia" w:hint="eastAsia"/>
              </w:rPr>
              <w:t>5916.00</w:t>
            </w:r>
          </w:p>
        </w:tc>
        <w:tc>
          <w:tcPr>
            <w:tcW w:w="1977" w:type="dxa"/>
            <w:vAlign w:val="center"/>
          </w:tcPr>
          <w:p w:rsidR="00F34596" w:rsidRPr="00F34596" w:rsidRDefault="00F34596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F34596">
              <w:rPr>
                <w:rFonts w:asciiTheme="minorEastAsia" w:hAnsiTheme="minorEastAsia" w:hint="eastAsia"/>
              </w:rPr>
              <w:t>5432.61</w:t>
            </w:r>
          </w:p>
        </w:tc>
      </w:tr>
      <w:tr w:rsidR="00F34596" w:rsidTr="00F34596">
        <w:trPr>
          <w:trHeight w:val="510"/>
        </w:trPr>
        <w:tc>
          <w:tcPr>
            <w:tcW w:w="709" w:type="dxa"/>
          </w:tcPr>
          <w:p w:rsidR="00F34596" w:rsidRDefault="00F34596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11</w:t>
            </w:r>
          </w:p>
        </w:tc>
        <w:tc>
          <w:tcPr>
            <w:tcW w:w="3970" w:type="dxa"/>
            <w:vAlign w:val="center"/>
          </w:tcPr>
          <w:p w:rsidR="00F34596" w:rsidRDefault="00F3459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输尿管结石外科手术治疗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34596" w:rsidRPr="000D5B0B" w:rsidRDefault="00F34596">
            <w:pPr>
              <w:jc w:val="center"/>
              <w:rPr>
                <w:color w:val="595959" w:themeColor="text1" w:themeTint="A6"/>
              </w:rPr>
            </w:pPr>
            <w:r w:rsidRPr="000D5B0B">
              <w:rPr>
                <w:rFonts w:hint="eastAsia"/>
                <w:color w:val="595959" w:themeColor="text1" w:themeTint="A6"/>
                <w:sz w:val="22"/>
                <w:szCs w:val="22"/>
              </w:rPr>
              <w:t>诊断组</w:t>
            </w:r>
          </w:p>
        </w:tc>
        <w:tc>
          <w:tcPr>
            <w:tcW w:w="1843" w:type="dxa"/>
            <w:vAlign w:val="center"/>
          </w:tcPr>
          <w:p w:rsidR="00F34596" w:rsidRPr="00F34596" w:rsidRDefault="00F34596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F34596">
              <w:rPr>
                <w:rFonts w:asciiTheme="minorEastAsia" w:hAnsiTheme="minorEastAsia" w:hint="eastAsia"/>
              </w:rPr>
              <w:t>9453.42</w:t>
            </w:r>
          </w:p>
        </w:tc>
        <w:tc>
          <w:tcPr>
            <w:tcW w:w="1977" w:type="dxa"/>
            <w:vAlign w:val="center"/>
          </w:tcPr>
          <w:p w:rsidR="00F34596" w:rsidRPr="00F34596" w:rsidRDefault="00F34596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F34596">
              <w:rPr>
                <w:rFonts w:asciiTheme="minorEastAsia" w:hAnsiTheme="minorEastAsia" w:hint="eastAsia"/>
              </w:rPr>
              <w:t>9558.66</w:t>
            </w:r>
          </w:p>
        </w:tc>
      </w:tr>
      <w:tr w:rsidR="00F34596" w:rsidTr="00F34596">
        <w:trPr>
          <w:trHeight w:val="510"/>
        </w:trPr>
        <w:tc>
          <w:tcPr>
            <w:tcW w:w="709" w:type="dxa"/>
          </w:tcPr>
          <w:p w:rsidR="00F34596" w:rsidRDefault="00F34596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12</w:t>
            </w:r>
          </w:p>
        </w:tc>
        <w:tc>
          <w:tcPr>
            <w:tcW w:w="3970" w:type="dxa"/>
            <w:vAlign w:val="center"/>
          </w:tcPr>
          <w:p w:rsidR="00F34596" w:rsidRDefault="00F3459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肝硬化内科综合治疗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34596" w:rsidRPr="000D5B0B" w:rsidRDefault="00F34596">
            <w:pPr>
              <w:jc w:val="center"/>
              <w:rPr>
                <w:color w:val="595959" w:themeColor="text1" w:themeTint="A6"/>
              </w:rPr>
            </w:pPr>
            <w:r w:rsidRPr="000D5B0B">
              <w:rPr>
                <w:rFonts w:hint="eastAsia"/>
                <w:color w:val="595959" w:themeColor="text1" w:themeTint="A6"/>
                <w:sz w:val="22"/>
                <w:szCs w:val="22"/>
              </w:rPr>
              <w:t>诊断组</w:t>
            </w:r>
          </w:p>
        </w:tc>
        <w:tc>
          <w:tcPr>
            <w:tcW w:w="1843" w:type="dxa"/>
            <w:vAlign w:val="center"/>
          </w:tcPr>
          <w:p w:rsidR="00F34596" w:rsidRPr="00F34596" w:rsidRDefault="00F34596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F34596">
              <w:rPr>
                <w:rFonts w:asciiTheme="minorEastAsia" w:hAnsiTheme="minorEastAsia" w:hint="eastAsia"/>
              </w:rPr>
              <w:t>7576.40</w:t>
            </w:r>
          </w:p>
        </w:tc>
        <w:tc>
          <w:tcPr>
            <w:tcW w:w="1977" w:type="dxa"/>
            <w:vAlign w:val="center"/>
          </w:tcPr>
          <w:p w:rsidR="00F34596" w:rsidRPr="00F34596" w:rsidRDefault="00F34596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F34596">
              <w:rPr>
                <w:rFonts w:asciiTheme="minorEastAsia" w:hAnsiTheme="minorEastAsia" w:hint="eastAsia"/>
              </w:rPr>
              <w:t>6575.28</w:t>
            </w:r>
          </w:p>
        </w:tc>
      </w:tr>
      <w:tr w:rsidR="00F34596" w:rsidTr="00F34596">
        <w:trPr>
          <w:trHeight w:val="510"/>
        </w:trPr>
        <w:tc>
          <w:tcPr>
            <w:tcW w:w="709" w:type="dxa"/>
          </w:tcPr>
          <w:p w:rsidR="00F34596" w:rsidRDefault="00F34596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13</w:t>
            </w:r>
          </w:p>
        </w:tc>
        <w:tc>
          <w:tcPr>
            <w:tcW w:w="3970" w:type="dxa"/>
            <w:vAlign w:val="center"/>
          </w:tcPr>
          <w:p w:rsidR="00F34596" w:rsidRDefault="00F3459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急性心肌梗死内科综合治疗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34596" w:rsidRPr="000D5B0B" w:rsidRDefault="00F34596">
            <w:pPr>
              <w:jc w:val="center"/>
              <w:rPr>
                <w:color w:val="595959" w:themeColor="text1" w:themeTint="A6"/>
              </w:rPr>
            </w:pPr>
            <w:r w:rsidRPr="000D5B0B">
              <w:rPr>
                <w:rFonts w:hint="eastAsia"/>
                <w:color w:val="595959" w:themeColor="text1" w:themeTint="A6"/>
                <w:sz w:val="22"/>
                <w:szCs w:val="22"/>
              </w:rPr>
              <w:t>诊断组</w:t>
            </w:r>
          </w:p>
        </w:tc>
        <w:tc>
          <w:tcPr>
            <w:tcW w:w="1843" w:type="dxa"/>
            <w:vAlign w:val="center"/>
          </w:tcPr>
          <w:p w:rsidR="00F34596" w:rsidRPr="00F34596" w:rsidRDefault="00F34596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F34596">
              <w:rPr>
                <w:rFonts w:asciiTheme="minorEastAsia" w:hAnsiTheme="minorEastAsia" w:hint="eastAsia"/>
              </w:rPr>
              <w:t>9186.03</w:t>
            </w:r>
          </w:p>
        </w:tc>
        <w:tc>
          <w:tcPr>
            <w:tcW w:w="1977" w:type="dxa"/>
            <w:vAlign w:val="center"/>
          </w:tcPr>
          <w:p w:rsidR="00F34596" w:rsidRPr="00F34596" w:rsidRDefault="00F34596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F34596">
              <w:rPr>
                <w:rFonts w:asciiTheme="minorEastAsia" w:hAnsiTheme="minorEastAsia" w:hint="eastAsia"/>
              </w:rPr>
              <w:t>7272.94</w:t>
            </w:r>
          </w:p>
        </w:tc>
      </w:tr>
      <w:tr w:rsidR="00F34596" w:rsidTr="00F34596">
        <w:trPr>
          <w:trHeight w:val="510"/>
        </w:trPr>
        <w:tc>
          <w:tcPr>
            <w:tcW w:w="709" w:type="dxa"/>
          </w:tcPr>
          <w:p w:rsidR="00F34596" w:rsidRDefault="00F34596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14</w:t>
            </w:r>
          </w:p>
        </w:tc>
        <w:tc>
          <w:tcPr>
            <w:tcW w:w="3970" w:type="dxa"/>
            <w:vAlign w:val="center"/>
          </w:tcPr>
          <w:p w:rsidR="00F34596" w:rsidRDefault="00F3459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阑尾炎外科手术治疗，含各种类型阑尾炎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34596" w:rsidRPr="000D5B0B" w:rsidRDefault="00F34596">
            <w:pPr>
              <w:jc w:val="center"/>
              <w:rPr>
                <w:color w:val="595959" w:themeColor="text1" w:themeTint="A6"/>
              </w:rPr>
            </w:pPr>
            <w:r w:rsidRPr="000D5B0B">
              <w:rPr>
                <w:rFonts w:hint="eastAsia"/>
                <w:color w:val="595959" w:themeColor="text1" w:themeTint="A6"/>
                <w:sz w:val="22"/>
                <w:szCs w:val="22"/>
              </w:rPr>
              <w:t>诊断组</w:t>
            </w:r>
          </w:p>
        </w:tc>
        <w:tc>
          <w:tcPr>
            <w:tcW w:w="1843" w:type="dxa"/>
            <w:vAlign w:val="center"/>
          </w:tcPr>
          <w:p w:rsidR="00F34596" w:rsidRPr="00F34596" w:rsidRDefault="00F34596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F34596">
              <w:rPr>
                <w:rFonts w:asciiTheme="minorEastAsia" w:hAnsiTheme="minorEastAsia" w:hint="eastAsia"/>
              </w:rPr>
              <w:t>7573.61</w:t>
            </w:r>
          </w:p>
        </w:tc>
        <w:tc>
          <w:tcPr>
            <w:tcW w:w="1977" w:type="dxa"/>
            <w:vAlign w:val="center"/>
          </w:tcPr>
          <w:p w:rsidR="00F34596" w:rsidRPr="00F34596" w:rsidRDefault="00F34596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F34596">
              <w:rPr>
                <w:rFonts w:asciiTheme="minorEastAsia" w:hAnsiTheme="minorEastAsia" w:hint="eastAsia"/>
              </w:rPr>
              <w:t>8164.29</w:t>
            </w:r>
          </w:p>
        </w:tc>
      </w:tr>
      <w:tr w:rsidR="00F34596" w:rsidTr="00F34596">
        <w:trPr>
          <w:trHeight w:val="510"/>
        </w:trPr>
        <w:tc>
          <w:tcPr>
            <w:tcW w:w="709" w:type="dxa"/>
          </w:tcPr>
          <w:p w:rsidR="00F34596" w:rsidRDefault="00F34596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15</w:t>
            </w:r>
          </w:p>
        </w:tc>
        <w:tc>
          <w:tcPr>
            <w:tcW w:w="3970" w:type="dxa"/>
            <w:vAlign w:val="center"/>
          </w:tcPr>
          <w:p w:rsidR="00F34596" w:rsidRDefault="00F3459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多发性骨髓瘤化疗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34596" w:rsidRPr="000D5B0B" w:rsidRDefault="00F34596">
            <w:pPr>
              <w:jc w:val="center"/>
              <w:rPr>
                <w:color w:val="595959" w:themeColor="text1" w:themeTint="A6"/>
              </w:rPr>
            </w:pPr>
            <w:r w:rsidRPr="000D5B0B">
              <w:rPr>
                <w:rFonts w:hint="eastAsia"/>
                <w:color w:val="595959" w:themeColor="text1" w:themeTint="A6"/>
                <w:sz w:val="22"/>
                <w:szCs w:val="22"/>
              </w:rPr>
              <w:t>诊断组</w:t>
            </w:r>
          </w:p>
        </w:tc>
        <w:tc>
          <w:tcPr>
            <w:tcW w:w="1843" w:type="dxa"/>
            <w:vAlign w:val="center"/>
          </w:tcPr>
          <w:p w:rsidR="00F34596" w:rsidRPr="00F34596" w:rsidRDefault="00F34596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F34596">
              <w:rPr>
                <w:rFonts w:asciiTheme="minorEastAsia" w:hAnsiTheme="minorEastAsia" w:hint="eastAsia"/>
              </w:rPr>
              <w:t>7091.81</w:t>
            </w:r>
          </w:p>
        </w:tc>
        <w:tc>
          <w:tcPr>
            <w:tcW w:w="1977" w:type="dxa"/>
            <w:vAlign w:val="center"/>
          </w:tcPr>
          <w:p w:rsidR="00F34596" w:rsidRPr="00F34596" w:rsidRDefault="00F34596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F34596">
              <w:rPr>
                <w:rFonts w:asciiTheme="minorEastAsia" w:hAnsiTheme="minorEastAsia" w:hint="eastAsia"/>
              </w:rPr>
              <w:t>5598.47</w:t>
            </w:r>
          </w:p>
        </w:tc>
      </w:tr>
      <w:tr w:rsidR="00F34596" w:rsidTr="00F34596">
        <w:trPr>
          <w:trHeight w:val="321"/>
        </w:trPr>
        <w:tc>
          <w:tcPr>
            <w:tcW w:w="709" w:type="dxa"/>
          </w:tcPr>
          <w:p w:rsidR="00F34596" w:rsidRDefault="00F34596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16</w:t>
            </w:r>
          </w:p>
        </w:tc>
        <w:tc>
          <w:tcPr>
            <w:tcW w:w="3970" w:type="dxa"/>
            <w:vAlign w:val="center"/>
          </w:tcPr>
          <w:p w:rsidR="00F34596" w:rsidRDefault="00F3459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腹股沟疝外科手术治疗（单侧）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34596" w:rsidRPr="000D5B0B" w:rsidRDefault="00F34596">
            <w:pPr>
              <w:jc w:val="center"/>
              <w:rPr>
                <w:color w:val="595959" w:themeColor="text1" w:themeTint="A6"/>
              </w:rPr>
            </w:pPr>
            <w:r w:rsidRPr="000D5B0B">
              <w:rPr>
                <w:rFonts w:hint="eastAsia"/>
                <w:color w:val="595959" w:themeColor="text1" w:themeTint="A6"/>
                <w:sz w:val="22"/>
                <w:szCs w:val="22"/>
              </w:rPr>
              <w:t>诊断组</w:t>
            </w:r>
          </w:p>
        </w:tc>
        <w:tc>
          <w:tcPr>
            <w:tcW w:w="1843" w:type="dxa"/>
            <w:vAlign w:val="center"/>
          </w:tcPr>
          <w:p w:rsidR="00F34596" w:rsidRPr="00F34596" w:rsidRDefault="00F34596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F34596">
              <w:rPr>
                <w:rFonts w:asciiTheme="minorEastAsia" w:hAnsiTheme="minorEastAsia" w:hint="eastAsia"/>
              </w:rPr>
              <w:t>7746.78</w:t>
            </w:r>
          </w:p>
        </w:tc>
        <w:tc>
          <w:tcPr>
            <w:tcW w:w="1977" w:type="dxa"/>
            <w:vAlign w:val="center"/>
          </w:tcPr>
          <w:p w:rsidR="00F34596" w:rsidRPr="00F34596" w:rsidRDefault="00F34596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F34596">
              <w:rPr>
                <w:rFonts w:asciiTheme="minorEastAsia" w:hAnsiTheme="minorEastAsia" w:hint="eastAsia"/>
              </w:rPr>
              <w:t>6409.49</w:t>
            </w:r>
          </w:p>
        </w:tc>
      </w:tr>
      <w:tr w:rsidR="00F34596" w:rsidTr="00F34596">
        <w:trPr>
          <w:trHeight w:val="510"/>
        </w:trPr>
        <w:tc>
          <w:tcPr>
            <w:tcW w:w="709" w:type="dxa"/>
          </w:tcPr>
          <w:p w:rsidR="00F34596" w:rsidRDefault="00F34596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17</w:t>
            </w:r>
          </w:p>
        </w:tc>
        <w:tc>
          <w:tcPr>
            <w:tcW w:w="3970" w:type="dxa"/>
            <w:vAlign w:val="center"/>
          </w:tcPr>
          <w:p w:rsidR="00F34596" w:rsidRDefault="00F3459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消化道息肉内镜下息肉切除术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34596" w:rsidRPr="000D5B0B" w:rsidRDefault="00F34596">
            <w:pPr>
              <w:jc w:val="center"/>
              <w:rPr>
                <w:color w:val="595959" w:themeColor="text1" w:themeTint="A6"/>
              </w:rPr>
            </w:pPr>
            <w:r w:rsidRPr="000D5B0B">
              <w:rPr>
                <w:rFonts w:hint="eastAsia"/>
                <w:color w:val="595959" w:themeColor="text1" w:themeTint="A6"/>
                <w:sz w:val="22"/>
                <w:szCs w:val="22"/>
              </w:rPr>
              <w:t>诊断组</w:t>
            </w:r>
          </w:p>
        </w:tc>
        <w:tc>
          <w:tcPr>
            <w:tcW w:w="1843" w:type="dxa"/>
            <w:vAlign w:val="center"/>
          </w:tcPr>
          <w:p w:rsidR="00F34596" w:rsidRPr="00F34596" w:rsidRDefault="00F34596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F34596">
              <w:rPr>
                <w:rFonts w:asciiTheme="minorEastAsia" w:hAnsiTheme="minorEastAsia" w:hint="eastAsia"/>
              </w:rPr>
              <w:t>7366.89</w:t>
            </w:r>
          </w:p>
        </w:tc>
        <w:tc>
          <w:tcPr>
            <w:tcW w:w="1977" w:type="dxa"/>
            <w:vAlign w:val="center"/>
          </w:tcPr>
          <w:p w:rsidR="00F34596" w:rsidRPr="00F34596" w:rsidRDefault="00F34596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F34596">
              <w:rPr>
                <w:rFonts w:asciiTheme="minorEastAsia" w:hAnsiTheme="minorEastAsia" w:hint="eastAsia"/>
              </w:rPr>
              <w:t>7875.34</w:t>
            </w:r>
          </w:p>
        </w:tc>
      </w:tr>
      <w:tr w:rsidR="00F34596" w:rsidTr="00F34596">
        <w:trPr>
          <w:trHeight w:val="510"/>
        </w:trPr>
        <w:tc>
          <w:tcPr>
            <w:tcW w:w="709" w:type="dxa"/>
          </w:tcPr>
          <w:p w:rsidR="00F34596" w:rsidRDefault="00F34596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18</w:t>
            </w:r>
          </w:p>
        </w:tc>
        <w:tc>
          <w:tcPr>
            <w:tcW w:w="3970" w:type="dxa"/>
            <w:vAlign w:val="center"/>
          </w:tcPr>
          <w:p w:rsidR="00F34596" w:rsidRDefault="00F3459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肛周疾病外科手术治疗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34596" w:rsidRPr="000D5B0B" w:rsidRDefault="00F34596">
            <w:pPr>
              <w:jc w:val="center"/>
              <w:rPr>
                <w:color w:val="595959" w:themeColor="text1" w:themeTint="A6"/>
              </w:rPr>
            </w:pPr>
            <w:r w:rsidRPr="000D5B0B">
              <w:rPr>
                <w:rFonts w:hint="eastAsia"/>
                <w:color w:val="595959" w:themeColor="text1" w:themeTint="A6"/>
                <w:sz w:val="22"/>
                <w:szCs w:val="22"/>
              </w:rPr>
              <w:t>诊断组</w:t>
            </w:r>
          </w:p>
        </w:tc>
        <w:tc>
          <w:tcPr>
            <w:tcW w:w="1843" w:type="dxa"/>
            <w:vAlign w:val="center"/>
          </w:tcPr>
          <w:p w:rsidR="00F34596" w:rsidRPr="00F34596" w:rsidRDefault="00F34596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F34596">
              <w:rPr>
                <w:rFonts w:asciiTheme="minorEastAsia" w:hAnsiTheme="minorEastAsia" w:hint="eastAsia"/>
              </w:rPr>
              <w:t>5393.09</w:t>
            </w:r>
          </w:p>
        </w:tc>
        <w:tc>
          <w:tcPr>
            <w:tcW w:w="1977" w:type="dxa"/>
            <w:vAlign w:val="center"/>
          </w:tcPr>
          <w:p w:rsidR="00F34596" w:rsidRPr="00F34596" w:rsidRDefault="00F34596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F34596">
              <w:rPr>
                <w:rFonts w:asciiTheme="minorEastAsia" w:hAnsiTheme="minorEastAsia" w:hint="eastAsia"/>
              </w:rPr>
              <w:t>5819.30</w:t>
            </w:r>
          </w:p>
        </w:tc>
      </w:tr>
      <w:tr w:rsidR="00F34596" w:rsidTr="00F34596">
        <w:trPr>
          <w:trHeight w:val="315"/>
        </w:trPr>
        <w:tc>
          <w:tcPr>
            <w:tcW w:w="709" w:type="dxa"/>
          </w:tcPr>
          <w:p w:rsidR="00F34596" w:rsidRDefault="00F34596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19</w:t>
            </w:r>
          </w:p>
        </w:tc>
        <w:tc>
          <w:tcPr>
            <w:tcW w:w="3970" w:type="dxa"/>
            <w:vAlign w:val="center"/>
          </w:tcPr>
          <w:p w:rsidR="00F34596" w:rsidRDefault="00F3459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新生儿肺炎儿内科综合治疗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34596" w:rsidRPr="000D5B0B" w:rsidRDefault="00F34596">
            <w:pPr>
              <w:jc w:val="center"/>
              <w:rPr>
                <w:color w:val="595959" w:themeColor="text1" w:themeTint="A6"/>
              </w:rPr>
            </w:pPr>
            <w:r w:rsidRPr="000D5B0B">
              <w:rPr>
                <w:rFonts w:hint="eastAsia"/>
                <w:color w:val="595959" w:themeColor="text1" w:themeTint="A6"/>
                <w:sz w:val="22"/>
                <w:szCs w:val="22"/>
              </w:rPr>
              <w:t>诊断组</w:t>
            </w:r>
          </w:p>
        </w:tc>
        <w:tc>
          <w:tcPr>
            <w:tcW w:w="1843" w:type="dxa"/>
            <w:vAlign w:val="center"/>
          </w:tcPr>
          <w:p w:rsidR="00F34596" w:rsidRPr="00F34596" w:rsidRDefault="00F34596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F34596">
              <w:rPr>
                <w:rFonts w:asciiTheme="minorEastAsia" w:hAnsiTheme="minorEastAsia" w:hint="eastAsia"/>
              </w:rPr>
              <w:t>7742.61</w:t>
            </w:r>
          </w:p>
        </w:tc>
        <w:tc>
          <w:tcPr>
            <w:tcW w:w="1977" w:type="dxa"/>
            <w:vAlign w:val="center"/>
          </w:tcPr>
          <w:p w:rsidR="00F34596" w:rsidRPr="00F34596" w:rsidRDefault="00F34596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F34596">
              <w:rPr>
                <w:rFonts w:asciiTheme="minorEastAsia" w:hAnsiTheme="minorEastAsia" w:hint="eastAsia"/>
              </w:rPr>
              <w:t>8197.94</w:t>
            </w:r>
          </w:p>
        </w:tc>
      </w:tr>
      <w:tr w:rsidR="00F34596" w:rsidTr="00F34596">
        <w:trPr>
          <w:trHeight w:val="510"/>
        </w:trPr>
        <w:tc>
          <w:tcPr>
            <w:tcW w:w="709" w:type="dxa"/>
          </w:tcPr>
          <w:p w:rsidR="00F34596" w:rsidRDefault="00F34596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20</w:t>
            </w:r>
          </w:p>
        </w:tc>
        <w:tc>
          <w:tcPr>
            <w:tcW w:w="3970" w:type="dxa"/>
            <w:vAlign w:val="center"/>
          </w:tcPr>
          <w:p w:rsidR="00F34596" w:rsidRDefault="00F3459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支气管扩张症内科综合治疗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34596" w:rsidRPr="000D5B0B" w:rsidRDefault="00F34596">
            <w:pPr>
              <w:jc w:val="center"/>
              <w:rPr>
                <w:color w:val="595959" w:themeColor="text1" w:themeTint="A6"/>
              </w:rPr>
            </w:pPr>
            <w:r w:rsidRPr="000D5B0B">
              <w:rPr>
                <w:rFonts w:hint="eastAsia"/>
                <w:color w:val="595959" w:themeColor="text1" w:themeTint="A6"/>
                <w:sz w:val="22"/>
                <w:szCs w:val="22"/>
              </w:rPr>
              <w:t>诊断组</w:t>
            </w:r>
          </w:p>
        </w:tc>
        <w:tc>
          <w:tcPr>
            <w:tcW w:w="1843" w:type="dxa"/>
            <w:vAlign w:val="center"/>
          </w:tcPr>
          <w:p w:rsidR="00F34596" w:rsidRPr="00F34596" w:rsidRDefault="00F34596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F34596">
              <w:rPr>
                <w:rFonts w:asciiTheme="minorEastAsia" w:hAnsiTheme="minorEastAsia" w:hint="eastAsia"/>
              </w:rPr>
              <w:t>5434.61</w:t>
            </w:r>
          </w:p>
        </w:tc>
        <w:tc>
          <w:tcPr>
            <w:tcW w:w="1977" w:type="dxa"/>
            <w:vAlign w:val="center"/>
          </w:tcPr>
          <w:p w:rsidR="00F34596" w:rsidRPr="00F34596" w:rsidRDefault="00F34596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F34596">
              <w:rPr>
                <w:rFonts w:asciiTheme="minorEastAsia" w:hAnsiTheme="minorEastAsia" w:hint="eastAsia"/>
              </w:rPr>
              <w:t>5949.19</w:t>
            </w:r>
          </w:p>
        </w:tc>
      </w:tr>
    </w:tbl>
    <w:p w:rsidR="00183ECC" w:rsidRDefault="00183ECC">
      <w:pPr>
        <w:widowControl/>
        <w:spacing w:line="450" w:lineRule="atLeast"/>
        <w:jc w:val="left"/>
        <w:rPr>
          <w:sz w:val="32"/>
          <w:szCs w:val="32"/>
        </w:rPr>
      </w:pPr>
    </w:p>
    <w:p w:rsidR="00BD4751" w:rsidRDefault="003216B4"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  <w:r>
        <w:rPr>
          <w:rFonts w:hint="eastAsia"/>
          <w:sz w:val="32"/>
          <w:szCs w:val="32"/>
        </w:rPr>
        <w:lastRenderedPageBreak/>
        <w:t>附件</w:t>
      </w:r>
      <w:r>
        <w:rPr>
          <w:rFonts w:hint="eastAsia"/>
          <w:sz w:val="32"/>
          <w:szCs w:val="32"/>
        </w:rPr>
        <w:t>3</w:t>
      </w:r>
    </w:p>
    <w:p w:rsidR="00BD4751" w:rsidRDefault="003216B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医疗机构服务承诺内容</w:t>
      </w:r>
    </w:p>
    <w:tbl>
      <w:tblPr>
        <w:tblW w:w="9540" w:type="dxa"/>
        <w:tblInd w:w="-252" w:type="dxa"/>
        <w:tblLayout w:type="fixed"/>
        <w:tblLook w:val="04A0"/>
      </w:tblPr>
      <w:tblGrid>
        <w:gridCol w:w="900"/>
        <w:gridCol w:w="8640"/>
      </w:tblGrid>
      <w:tr w:rsidR="00BD4751">
        <w:trPr>
          <w:trHeight w:val="7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承诺服务内容</w:t>
            </w:r>
          </w:p>
        </w:tc>
      </w:tr>
      <w:tr w:rsidR="00BD4751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拒绝接受患者及其亲友馈赠的“红包”、物品。对患者馈赠的钱物当时难以拒绝的，于24小时内上交本单位指定部门。</w:t>
            </w:r>
          </w:p>
        </w:tc>
      </w:tr>
      <w:tr w:rsidR="00BD4751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拒绝接受医疗设备、医疗器械、一次性卫材、药品、试剂等生产、销售企业或代理推销人员以各种名义、形式给予的回扣、提成和其它不正当利益。</w:t>
            </w:r>
          </w:p>
        </w:tc>
      </w:tr>
      <w:tr w:rsidR="00BD4751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介绍病人到其它单位检查、治疗、购买药品，或介绍他人购买医疗设备、医疗器械等，拒绝收取回扣或提成。</w:t>
            </w:r>
          </w:p>
        </w:tc>
      </w:tr>
      <w:tr w:rsidR="00BD4751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开药、仪器检查、化验检查及其它医学检查等，拒绝收取开单提成。</w:t>
            </w:r>
          </w:p>
        </w:tc>
      </w:tr>
      <w:tr w:rsidR="00BD4751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根据患者病情，规范开药、合理检查，不开大处方，不做不必要的检查。</w:t>
            </w:r>
          </w:p>
        </w:tc>
      </w:tr>
      <w:tr w:rsidR="00BD4751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礼貌接诊，文明待人，热情服务，态度和蔼，不推诿、训斥、刁难病人。</w:t>
            </w:r>
          </w:p>
        </w:tc>
      </w:tr>
      <w:tr w:rsidR="00BD4751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执行医务公开、价格和收费公示制度，尊重患者的选择权、知情权和监督权。</w:t>
            </w:r>
          </w:p>
        </w:tc>
      </w:tr>
      <w:tr w:rsidR="00BD4751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执行患者住院“一日清单制”，不分解收费，不超标准收费，不自立项目收费。</w:t>
            </w:r>
          </w:p>
        </w:tc>
      </w:tr>
      <w:tr w:rsidR="00BD4751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严格执行价格公示制度，坚持利用展板、电子显示屏滚动显示医疗服务及药品等价格。</w:t>
            </w:r>
          </w:p>
        </w:tc>
      </w:tr>
      <w:tr w:rsidR="00BD4751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畅通急诊抢救绿色通道，救护车2分钟之内出诊，减少就医环节，为群众提供方便、准确、快捷的服务。</w:t>
            </w:r>
          </w:p>
        </w:tc>
      </w:tr>
      <w:tr w:rsidR="00BD4751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坚持“首问负责制”、“首诊负责制”和群众投诉首接负责制，聘请社会监督员，认真听取社会各界对医院的意见和建议。</w:t>
            </w:r>
          </w:p>
        </w:tc>
      </w:tr>
      <w:tr w:rsidR="00BD4751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节假日不停诊。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门诊主要诊疗科室节假日照常服务，照常办理入出院手续。</w:t>
            </w:r>
          </w:p>
        </w:tc>
      </w:tr>
      <w:tr w:rsidR="00BD4751">
        <w:trPr>
          <w:trHeight w:val="11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开展服务前移，将服务窗口搬至病员入口处。门诊分设服务台，负责合理分诊、咨询解答，使患者能够及时到各诊室就诊，还能对随时发生病情变化的患者做到应急急救处理。</w:t>
            </w:r>
          </w:p>
        </w:tc>
      </w:tr>
      <w:tr w:rsidR="00BD4751">
        <w:trPr>
          <w:trHeight w:val="67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医院成立服务队，实行一对一帮助（包含带领就诊、陪检、协助办理入院、送患者入科室等）。</w:t>
            </w:r>
          </w:p>
        </w:tc>
      </w:tr>
    </w:tbl>
    <w:p w:rsidR="00BD4751" w:rsidRDefault="00BD4751"/>
    <w:sectPr w:rsidR="00BD4751" w:rsidSect="00BD4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1A1" w:rsidRDefault="00D931A1" w:rsidP="00EF445F">
      <w:r>
        <w:separator/>
      </w:r>
    </w:p>
  </w:endnote>
  <w:endnote w:type="continuationSeparator" w:id="0">
    <w:p w:rsidR="00D931A1" w:rsidRDefault="00D931A1" w:rsidP="00EF4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1A1" w:rsidRDefault="00D931A1" w:rsidP="00EF445F">
      <w:r>
        <w:separator/>
      </w:r>
    </w:p>
  </w:footnote>
  <w:footnote w:type="continuationSeparator" w:id="0">
    <w:p w:rsidR="00D931A1" w:rsidRDefault="00D931A1" w:rsidP="00EF4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DE33"/>
    <w:multiLevelType w:val="singleLevel"/>
    <w:tmpl w:val="5779DE33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20C39"/>
    <w:rsid w:val="0000140C"/>
    <w:rsid w:val="000119A0"/>
    <w:rsid w:val="00012A5D"/>
    <w:rsid w:val="00026468"/>
    <w:rsid w:val="0005034C"/>
    <w:rsid w:val="00055306"/>
    <w:rsid w:val="00095111"/>
    <w:rsid w:val="000957A5"/>
    <w:rsid w:val="000978A6"/>
    <w:rsid w:val="000B40F9"/>
    <w:rsid w:val="000D5B0B"/>
    <w:rsid w:val="000F7CA2"/>
    <w:rsid w:val="001018B9"/>
    <w:rsid w:val="001819ED"/>
    <w:rsid w:val="00183ECC"/>
    <w:rsid w:val="0019426B"/>
    <w:rsid w:val="001961EB"/>
    <w:rsid w:val="001B4778"/>
    <w:rsid w:val="001B7492"/>
    <w:rsid w:val="001C06DD"/>
    <w:rsid w:val="001D25FE"/>
    <w:rsid w:val="001E0FEA"/>
    <w:rsid w:val="001F6720"/>
    <w:rsid w:val="00225352"/>
    <w:rsid w:val="00254BDD"/>
    <w:rsid w:val="00274D7A"/>
    <w:rsid w:val="00276008"/>
    <w:rsid w:val="00280889"/>
    <w:rsid w:val="002909EE"/>
    <w:rsid w:val="00293099"/>
    <w:rsid w:val="0029635B"/>
    <w:rsid w:val="00296BCD"/>
    <w:rsid w:val="002A54EA"/>
    <w:rsid w:val="002A66CA"/>
    <w:rsid w:val="002D2C92"/>
    <w:rsid w:val="002D45C4"/>
    <w:rsid w:val="002F00F9"/>
    <w:rsid w:val="00312145"/>
    <w:rsid w:val="00314E40"/>
    <w:rsid w:val="003175F8"/>
    <w:rsid w:val="003216B4"/>
    <w:rsid w:val="00327D92"/>
    <w:rsid w:val="003531CE"/>
    <w:rsid w:val="003843F9"/>
    <w:rsid w:val="003B11F6"/>
    <w:rsid w:val="003C3C5E"/>
    <w:rsid w:val="003C536B"/>
    <w:rsid w:val="003C69B8"/>
    <w:rsid w:val="00403EEF"/>
    <w:rsid w:val="004072B4"/>
    <w:rsid w:val="00435393"/>
    <w:rsid w:val="0044484F"/>
    <w:rsid w:val="0044694D"/>
    <w:rsid w:val="00453592"/>
    <w:rsid w:val="004631B7"/>
    <w:rsid w:val="00463EEA"/>
    <w:rsid w:val="0048625E"/>
    <w:rsid w:val="00496703"/>
    <w:rsid w:val="004A70CF"/>
    <w:rsid w:val="004B0145"/>
    <w:rsid w:val="004C2AE1"/>
    <w:rsid w:val="004C4076"/>
    <w:rsid w:val="004E165E"/>
    <w:rsid w:val="004F3334"/>
    <w:rsid w:val="00524EE5"/>
    <w:rsid w:val="0052564F"/>
    <w:rsid w:val="00550B4E"/>
    <w:rsid w:val="0055582A"/>
    <w:rsid w:val="005759B3"/>
    <w:rsid w:val="00576BC4"/>
    <w:rsid w:val="00586D66"/>
    <w:rsid w:val="00593C05"/>
    <w:rsid w:val="005A2900"/>
    <w:rsid w:val="005A5D70"/>
    <w:rsid w:val="005A7AF5"/>
    <w:rsid w:val="005D00B8"/>
    <w:rsid w:val="005D3A6A"/>
    <w:rsid w:val="005E6F47"/>
    <w:rsid w:val="006048F1"/>
    <w:rsid w:val="00607E21"/>
    <w:rsid w:val="00615F65"/>
    <w:rsid w:val="006349BC"/>
    <w:rsid w:val="006610F1"/>
    <w:rsid w:val="00661AB0"/>
    <w:rsid w:val="00677BD0"/>
    <w:rsid w:val="006E6B09"/>
    <w:rsid w:val="006F0024"/>
    <w:rsid w:val="006F6FDD"/>
    <w:rsid w:val="00703EA3"/>
    <w:rsid w:val="0072635B"/>
    <w:rsid w:val="00726889"/>
    <w:rsid w:val="0075536E"/>
    <w:rsid w:val="0075609E"/>
    <w:rsid w:val="007634CC"/>
    <w:rsid w:val="0077015E"/>
    <w:rsid w:val="00776843"/>
    <w:rsid w:val="007802F3"/>
    <w:rsid w:val="007A05B0"/>
    <w:rsid w:val="007B6CAC"/>
    <w:rsid w:val="007C32A4"/>
    <w:rsid w:val="00800462"/>
    <w:rsid w:val="00820E63"/>
    <w:rsid w:val="0082509D"/>
    <w:rsid w:val="00840AF1"/>
    <w:rsid w:val="0085097E"/>
    <w:rsid w:val="00851A20"/>
    <w:rsid w:val="008662AE"/>
    <w:rsid w:val="00873CFB"/>
    <w:rsid w:val="008762AC"/>
    <w:rsid w:val="00886F2A"/>
    <w:rsid w:val="0089765E"/>
    <w:rsid w:val="008C1767"/>
    <w:rsid w:val="008E72C1"/>
    <w:rsid w:val="008F51FD"/>
    <w:rsid w:val="009020F4"/>
    <w:rsid w:val="009042BC"/>
    <w:rsid w:val="00904F59"/>
    <w:rsid w:val="009176DC"/>
    <w:rsid w:val="009261DF"/>
    <w:rsid w:val="009350E8"/>
    <w:rsid w:val="0094729B"/>
    <w:rsid w:val="00987112"/>
    <w:rsid w:val="0099217A"/>
    <w:rsid w:val="009A349C"/>
    <w:rsid w:val="009A688D"/>
    <w:rsid w:val="009B0B68"/>
    <w:rsid w:val="009B5499"/>
    <w:rsid w:val="009C1844"/>
    <w:rsid w:val="009E51FA"/>
    <w:rsid w:val="009F09D9"/>
    <w:rsid w:val="00A04F14"/>
    <w:rsid w:val="00A20ABF"/>
    <w:rsid w:val="00A24EF0"/>
    <w:rsid w:val="00A32720"/>
    <w:rsid w:val="00A61A51"/>
    <w:rsid w:val="00A632EC"/>
    <w:rsid w:val="00A73146"/>
    <w:rsid w:val="00A922F3"/>
    <w:rsid w:val="00AA1337"/>
    <w:rsid w:val="00AA5F1C"/>
    <w:rsid w:val="00AC285E"/>
    <w:rsid w:val="00AC32A5"/>
    <w:rsid w:val="00AC6279"/>
    <w:rsid w:val="00AC6BA3"/>
    <w:rsid w:val="00AD534B"/>
    <w:rsid w:val="00B00454"/>
    <w:rsid w:val="00B009BB"/>
    <w:rsid w:val="00B01FD2"/>
    <w:rsid w:val="00B04459"/>
    <w:rsid w:val="00B13932"/>
    <w:rsid w:val="00B13965"/>
    <w:rsid w:val="00B363AC"/>
    <w:rsid w:val="00B50955"/>
    <w:rsid w:val="00B54963"/>
    <w:rsid w:val="00B554A1"/>
    <w:rsid w:val="00B56297"/>
    <w:rsid w:val="00B64FED"/>
    <w:rsid w:val="00B768CE"/>
    <w:rsid w:val="00BB0DAD"/>
    <w:rsid w:val="00BB2EAC"/>
    <w:rsid w:val="00BD4751"/>
    <w:rsid w:val="00BE5F19"/>
    <w:rsid w:val="00BE7DB0"/>
    <w:rsid w:val="00BF1891"/>
    <w:rsid w:val="00C05C45"/>
    <w:rsid w:val="00C171A1"/>
    <w:rsid w:val="00C3337F"/>
    <w:rsid w:val="00C63EDE"/>
    <w:rsid w:val="00C701D4"/>
    <w:rsid w:val="00C751F3"/>
    <w:rsid w:val="00C75360"/>
    <w:rsid w:val="00C86385"/>
    <w:rsid w:val="00C87F1E"/>
    <w:rsid w:val="00C9445B"/>
    <w:rsid w:val="00C96D4D"/>
    <w:rsid w:val="00CA0B6F"/>
    <w:rsid w:val="00CC4565"/>
    <w:rsid w:val="00CD5B57"/>
    <w:rsid w:val="00CE65C7"/>
    <w:rsid w:val="00CE7162"/>
    <w:rsid w:val="00D02153"/>
    <w:rsid w:val="00D03FB2"/>
    <w:rsid w:val="00D075CD"/>
    <w:rsid w:val="00D11550"/>
    <w:rsid w:val="00D20C39"/>
    <w:rsid w:val="00D355CE"/>
    <w:rsid w:val="00D43284"/>
    <w:rsid w:val="00D67D91"/>
    <w:rsid w:val="00D7129A"/>
    <w:rsid w:val="00D80537"/>
    <w:rsid w:val="00D931A1"/>
    <w:rsid w:val="00D9738E"/>
    <w:rsid w:val="00DA027C"/>
    <w:rsid w:val="00DB2AA5"/>
    <w:rsid w:val="00DB2D2F"/>
    <w:rsid w:val="00DE72BE"/>
    <w:rsid w:val="00DF3CE8"/>
    <w:rsid w:val="00E219EA"/>
    <w:rsid w:val="00E45C40"/>
    <w:rsid w:val="00E70B7A"/>
    <w:rsid w:val="00E7167E"/>
    <w:rsid w:val="00E74F2D"/>
    <w:rsid w:val="00E95811"/>
    <w:rsid w:val="00E96997"/>
    <w:rsid w:val="00EB28E5"/>
    <w:rsid w:val="00EC2E62"/>
    <w:rsid w:val="00EC51B9"/>
    <w:rsid w:val="00ED78F9"/>
    <w:rsid w:val="00EF445F"/>
    <w:rsid w:val="00F15F5B"/>
    <w:rsid w:val="00F33F99"/>
    <w:rsid w:val="00F34596"/>
    <w:rsid w:val="00F77340"/>
    <w:rsid w:val="00FF320E"/>
    <w:rsid w:val="05FE02AF"/>
    <w:rsid w:val="07101B9D"/>
    <w:rsid w:val="175A37FF"/>
    <w:rsid w:val="1A240FE7"/>
    <w:rsid w:val="1BF02651"/>
    <w:rsid w:val="202C1C28"/>
    <w:rsid w:val="237B1D77"/>
    <w:rsid w:val="2416281D"/>
    <w:rsid w:val="26F273FA"/>
    <w:rsid w:val="2D836CC8"/>
    <w:rsid w:val="2E6E5FE8"/>
    <w:rsid w:val="2F483884"/>
    <w:rsid w:val="38412C49"/>
    <w:rsid w:val="3DF42A72"/>
    <w:rsid w:val="4F2E16C4"/>
    <w:rsid w:val="563A7BA1"/>
    <w:rsid w:val="568A6542"/>
    <w:rsid w:val="58F7388F"/>
    <w:rsid w:val="5B217D55"/>
    <w:rsid w:val="63FE5894"/>
    <w:rsid w:val="6AC360D6"/>
    <w:rsid w:val="6C420718"/>
    <w:rsid w:val="6D6570CD"/>
    <w:rsid w:val="7397549D"/>
    <w:rsid w:val="79EC55DF"/>
    <w:rsid w:val="7A3D517B"/>
    <w:rsid w:val="7EB34A41"/>
    <w:rsid w:val="7FBF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7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D4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D4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D475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D47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BD47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24B877-5456-493A-A469-930ACEDF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4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jhfans</cp:lastModifiedBy>
  <cp:revision>182</cp:revision>
  <cp:lastPrinted>2021-01-15T03:57:00Z</cp:lastPrinted>
  <dcterms:created xsi:type="dcterms:W3CDTF">2014-10-29T12:08:00Z</dcterms:created>
  <dcterms:modified xsi:type="dcterms:W3CDTF">2021-01-20T08:21:00Z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